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C5" w:rsidRDefault="00597EC5" w:rsidP="00597EC5">
      <w:pPr>
        <w:jc w:val="center"/>
      </w:pPr>
      <w:r>
        <w:t>Министерство образования и науки Республики Бурятия</w:t>
      </w:r>
    </w:p>
    <w:p w:rsidR="00597EC5" w:rsidRDefault="00597EC5" w:rsidP="00597EC5">
      <w:pPr>
        <w:jc w:val="center"/>
      </w:pPr>
      <w:r>
        <w:t>Управление образования муниципального образования «Баргузинский район»</w:t>
      </w:r>
    </w:p>
    <w:p w:rsidR="00597EC5" w:rsidRDefault="00597EC5" w:rsidP="00597EC5">
      <w:pPr>
        <w:jc w:val="center"/>
      </w:pPr>
      <w:r>
        <w:t xml:space="preserve">МБОУ «Улюнская средняя общеобразовательная школа имени Сахара </w:t>
      </w:r>
      <w:proofErr w:type="spellStart"/>
      <w:r>
        <w:t>Хамнаева</w:t>
      </w:r>
      <w:proofErr w:type="spellEnd"/>
      <w:r>
        <w:t>»</w:t>
      </w:r>
    </w:p>
    <w:p w:rsidR="00597EC5" w:rsidRDefault="00597EC5" w:rsidP="00597EC5">
      <w:pPr>
        <w:jc w:val="center"/>
      </w:pPr>
    </w:p>
    <w:p w:rsidR="00597EC5" w:rsidRDefault="00597EC5" w:rsidP="00597EC5">
      <w:pPr>
        <w:jc w:val="center"/>
      </w:pPr>
    </w:p>
    <w:p w:rsidR="00597EC5" w:rsidRDefault="00597EC5" w:rsidP="00597EC5">
      <w:pPr>
        <w:jc w:val="center"/>
      </w:pPr>
    </w:p>
    <w:p w:rsidR="00597EC5" w:rsidRDefault="00597EC5" w:rsidP="00597EC5">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62"/>
        <w:gridCol w:w="5134"/>
      </w:tblGrid>
      <w:tr w:rsidR="00597EC5" w:rsidTr="006B520C">
        <w:tc>
          <w:tcPr>
            <w:tcW w:w="5341" w:type="dxa"/>
          </w:tcPr>
          <w:p w:rsidR="00597EC5" w:rsidRDefault="00597EC5" w:rsidP="00597EC5">
            <w:pPr>
              <w:ind w:left="142"/>
            </w:pPr>
            <w:r>
              <w:t>УТВЕРЖДАЮ:</w:t>
            </w:r>
          </w:p>
          <w:p w:rsidR="00597EC5" w:rsidRDefault="00597EC5" w:rsidP="00597EC5">
            <w:pPr>
              <w:ind w:left="142"/>
            </w:pPr>
            <w:r>
              <w:t>Директор школы</w:t>
            </w:r>
          </w:p>
          <w:p w:rsidR="00597EC5" w:rsidRDefault="00597EC5" w:rsidP="00597EC5">
            <w:pPr>
              <w:ind w:left="142"/>
            </w:pPr>
            <w:proofErr w:type="spellStart"/>
            <w:r>
              <w:t>Гармаев</w:t>
            </w:r>
            <w:proofErr w:type="spellEnd"/>
            <w:r>
              <w:t xml:space="preserve"> С.В.</w:t>
            </w:r>
          </w:p>
          <w:p w:rsidR="00597EC5" w:rsidRDefault="00597EC5" w:rsidP="00597EC5">
            <w:pPr>
              <w:ind w:left="142"/>
            </w:pPr>
            <w:r>
              <w:t>______________</w:t>
            </w:r>
          </w:p>
          <w:p w:rsidR="00597EC5" w:rsidRDefault="00597EC5" w:rsidP="006B520C">
            <w:pPr>
              <w:ind w:left="142"/>
            </w:pPr>
            <w:r>
              <w:t>«___» __________ 201</w:t>
            </w:r>
            <w:r w:rsidR="006B520C">
              <w:t>7</w:t>
            </w:r>
            <w:r>
              <w:t xml:space="preserve"> г.</w:t>
            </w:r>
          </w:p>
        </w:tc>
        <w:tc>
          <w:tcPr>
            <w:tcW w:w="5341" w:type="dxa"/>
          </w:tcPr>
          <w:p w:rsidR="00597EC5" w:rsidRDefault="00597EC5" w:rsidP="006B520C">
            <w:pPr>
              <w:ind w:left="1180"/>
            </w:pPr>
            <w:r>
              <w:t>СОГЛАСОВАНО:</w:t>
            </w:r>
          </w:p>
          <w:p w:rsidR="00597EC5" w:rsidRDefault="00597EC5" w:rsidP="006B520C">
            <w:pPr>
              <w:ind w:left="1180"/>
            </w:pPr>
            <w:r>
              <w:t>Зам</w:t>
            </w:r>
            <w:proofErr w:type="gramStart"/>
            <w:r>
              <w:t>.д</w:t>
            </w:r>
            <w:proofErr w:type="gramEnd"/>
            <w:r>
              <w:t>иректора по УВР</w:t>
            </w:r>
          </w:p>
          <w:p w:rsidR="00597EC5" w:rsidRDefault="00597EC5" w:rsidP="006B520C">
            <w:pPr>
              <w:ind w:left="1180"/>
            </w:pPr>
            <w:proofErr w:type="spellStart"/>
            <w:r>
              <w:t>Маладаева</w:t>
            </w:r>
            <w:proofErr w:type="spellEnd"/>
            <w:r>
              <w:t xml:space="preserve"> М.В.</w:t>
            </w:r>
          </w:p>
          <w:p w:rsidR="00597EC5" w:rsidRDefault="00597EC5" w:rsidP="006B520C">
            <w:pPr>
              <w:ind w:left="1180"/>
            </w:pPr>
            <w:r>
              <w:t>______________</w:t>
            </w:r>
          </w:p>
          <w:p w:rsidR="00597EC5" w:rsidRDefault="00597EC5" w:rsidP="006B520C">
            <w:pPr>
              <w:ind w:left="1180"/>
            </w:pPr>
            <w:r>
              <w:t>«___»____________201</w:t>
            </w:r>
            <w:r w:rsidR="006B520C">
              <w:t>7</w:t>
            </w:r>
            <w:r>
              <w:t xml:space="preserve"> г.</w:t>
            </w:r>
          </w:p>
          <w:p w:rsidR="00597EC5" w:rsidRDefault="00597EC5" w:rsidP="006B520C">
            <w:pPr>
              <w:jc w:val="center"/>
            </w:pPr>
          </w:p>
        </w:tc>
      </w:tr>
    </w:tbl>
    <w:p w:rsidR="00597EC5" w:rsidRDefault="00597EC5" w:rsidP="00597EC5">
      <w:pPr>
        <w:jc w:val="center"/>
        <w:rPr>
          <w:sz w:val="32"/>
          <w:szCs w:val="32"/>
        </w:rPr>
      </w:pPr>
    </w:p>
    <w:p w:rsidR="00597EC5" w:rsidRDefault="00597EC5" w:rsidP="00597EC5">
      <w:pPr>
        <w:jc w:val="center"/>
        <w:rPr>
          <w:sz w:val="32"/>
          <w:szCs w:val="32"/>
        </w:rPr>
      </w:pPr>
    </w:p>
    <w:p w:rsidR="00597EC5" w:rsidRDefault="00597EC5" w:rsidP="00597EC5">
      <w:pPr>
        <w:jc w:val="center"/>
        <w:rPr>
          <w:sz w:val="32"/>
          <w:szCs w:val="32"/>
        </w:rPr>
      </w:pPr>
    </w:p>
    <w:p w:rsidR="00597EC5" w:rsidRDefault="00597EC5" w:rsidP="00597EC5">
      <w:pPr>
        <w:jc w:val="center"/>
        <w:rPr>
          <w:sz w:val="32"/>
          <w:szCs w:val="32"/>
        </w:rPr>
      </w:pPr>
    </w:p>
    <w:p w:rsidR="00597EC5" w:rsidRDefault="00597EC5" w:rsidP="00597EC5">
      <w:pPr>
        <w:jc w:val="center"/>
        <w:rPr>
          <w:sz w:val="32"/>
          <w:szCs w:val="32"/>
        </w:rPr>
      </w:pPr>
    </w:p>
    <w:p w:rsidR="00597EC5" w:rsidRDefault="00597EC5" w:rsidP="00597EC5">
      <w:pPr>
        <w:jc w:val="center"/>
        <w:rPr>
          <w:sz w:val="32"/>
          <w:szCs w:val="32"/>
        </w:rPr>
      </w:pPr>
    </w:p>
    <w:p w:rsidR="00597EC5" w:rsidRDefault="00597EC5" w:rsidP="00597EC5">
      <w:pPr>
        <w:jc w:val="center"/>
        <w:rPr>
          <w:sz w:val="32"/>
          <w:szCs w:val="32"/>
        </w:rPr>
      </w:pPr>
    </w:p>
    <w:p w:rsidR="00597EC5" w:rsidRDefault="00597EC5" w:rsidP="00597EC5">
      <w:pPr>
        <w:jc w:val="center"/>
        <w:rPr>
          <w:sz w:val="32"/>
          <w:szCs w:val="32"/>
        </w:rPr>
      </w:pPr>
    </w:p>
    <w:p w:rsidR="00597EC5" w:rsidRPr="00B62691" w:rsidRDefault="00597EC5" w:rsidP="00597EC5">
      <w:pPr>
        <w:spacing w:line="360" w:lineRule="auto"/>
        <w:jc w:val="center"/>
        <w:rPr>
          <w:b/>
          <w:sz w:val="28"/>
          <w:szCs w:val="28"/>
        </w:rPr>
      </w:pPr>
      <w:r w:rsidRPr="00B62691">
        <w:rPr>
          <w:b/>
          <w:sz w:val="28"/>
          <w:szCs w:val="28"/>
        </w:rPr>
        <w:t xml:space="preserve">РАБОЧАЯ ПРОГРАММА </w:t>
      </w:r>
    </w:p>
    <w:p w:rsidR="00597EC5" w:rsidRPr="00B62691" w:rsidRDefault="00597EC5" w:rsidP="00597EC5">
      <w:pPr>
        <w:spacing w:line="360" w:lineRule="auto"/>
        <w:jc w:val="center"/>
        <w:rPr>
          <w:b/>
          <w:sz w:val="28"/>
          <w:szCs w:val="28"/>
        </w:rPr>
      </w:pPr>
      <w:r>
        <w:rPr>
          <w:b/>
          <w:sz w:val="28"/>
          <w:szCs w:val="28"/>
        </w:rPr>
        <w:t>по алгебре для 7</w:t>
      </w:r>
      <w:r w:rsidRPr="00B62691">
        <w:rPr>
          <w:b/>
          <w:sz w:val="28"/>
          <w:szCs w:val="28"/>
        </w:rPr>
        <w:t xml:space="preserve"> класса</w:t>
      </w:r>
    </w:p>
    <w:p w:rsidR="00597EC5" w:rsidRPr="00B62691" w:rsidRDefault="00597EC5" w:rsidP="00597EC5">
      <w:pPr>
        <w:spacing w:line="360" w:lineRule="auto"/>
        <w:jc w:val="center"/>
        <w:rPr>
          <w:b/>
          <w:sz w:val="28"/>
          <w:szCs w:val="28"/>
        </w:rPr>
      </w:pPr>
      <w:r>
        <w:rPr>
          <w:b/>
          <w:sz w:val="28"/>
          <w:szCs w:val="28"/>
        </w:rPr>
        <w:t>на 2017 - 2018</w:t>
      </w:r>
      <w:r w:rsidRPr="00B62691">
        <w:rPr>
          <w:b/>
          <w:sz w:val="28"/>
          <w:szCs w:val="28"/>
        </w:rPr>
        <w:t xml:space="preserve"> учебный год </w:t>
      </w:r>
    </w:p>
    <w:p w:rsidR="00597EC5" w:rsidRDefault="00597EC5" w:rsidP="00597EC5">
      <w:pPr>
        <w:ind w:left="6660"/>
        <w:jc w:val="both"/>
        <w:rPr>
          <w:sz w:val="28"/>
          <w:szCs w:val="28"/>
        </w:rPr>
      </w:pPr>
    </w:p>
    <w:p w:rsidR="00597EC5" w:rsidRDefault="00597EC5" w:rsidP="00597EC5">
      <w:pPr>
        <w:ind w:left="6660"/>
        <w:jc w:val="both"/>
        <w:rPr>
          <w:sz w:val="28"/>
          <w:szCs w:val="28"/>
        </w:rPr>
      </w:pPr>
    </w:p>
    <w:p w:rsidR="00597EC5" w:rsidRDefault="00597EC5" w:rsidP="00597EC5">
      <w:pPr>
        <w:ind w:left="6660"/>
        <w:jc w:val="both"/>
        <w:rPr>
          <w:sz w:val="28"/>
          <w:szCs w:val="28"/>
        </w:rPr>
      </w:pPr>
    </w:p>
    <w:p w:rsidR="00597EC5" w:rsidRDefault="00597EC5" w:rsidP="00597EC5">
      <w:pPr>
        <w:ind w:left="6660"/>
        <w:jc w:val="both"/>
        <w:rPr>
          <w:sz w:val="28"/>
          <w:szCs w:val="28"/>
        </w:rPr>
      </w:pPr>
    </w:p>
    <w:p w:rsidR="00597EC5" w:rsidRPr="00B62691" w:rsidRDefault="00597EC5" w:rsidP="00597EC5">
      <w:pPr>
        <w:ind w:left="6663"/>
        <w:jc w:val="both"/>
      </w:pPr>
      <w:r w:rsidRPr="00B62691">
        <w:t>Составитель</w:t>
      </w:r>
      <w:r>
        <w:t xml:space="preserve"> программы</w:t>
      </w:r>
      <w:r w:rsidRPr="00B62691">
        <w:t xml:space="preserve">: </w:t>
      </w:r>
    </w:p>
    <w:p w:rsidR="00597EC5" w:rsidRPr="00B62691" w:rsidRDefault="00597EC5" w:rsidP="00597EC5">
      <w:pPr>
        <w:ind w:left="6663"/>
        <w:jc w:val="both"/>
      </w:pPr>
      <w:r w:rsidRPr="00B62691">
        <w:t xml:space="preserve">учитель математики </w:t>
      </w:r>
    </w:p>
    <w:p w:rsidR="00597EC5" w:rsidRPr="00B62691" w:rsidRDefault="00597EC5" w:rsidP="00597EC5">
      <w:pPr>
        <w:ind w:left="6663"/>
        <w:jc w:val="both"/>
      </w:pPr>
      <w:proofErr w:type="spellStart"/>
      <w:r>
        <w:t>Эрдыние</w:t>
      </w:r>
      <w:r w:rsidRPr="00B62691">
        <w:t>ва</w:t>
      </w:r>
      <w:proofErr w:type="spellEnd"/>
      <w:r w:rsidRPr="00B62691">
        <w:t xml:space="preserve"> </w:t>
      </w:r>
      <w:r>
        <w:t>Александра Игоре</w:t>
      </w:r>
      <w:r w:rsidRPr="00B62691">
        <w:t>вна</w:t>
      </w:r>
    </w:p>
    <w:p w:rsidR="00597EC5" w:rsidRPr="00B62691" w:rsidRDefault="00597EC5" w:rsidP="00597EC5">
      <w:pPr>
        <w:jc w:val="center"/>
      </w:pPr>
    </w:p>
    <w:p w:rsidR="00597EC5" w:rsidRPr="00B62691" w:rsidRDefault="00597EC5" w:rsidP="00597EC5">
      <w:pPr>
        <w:jc w:val="center"/>
      </w:pPr>
    </w:p>
    <w:p w:rsidR="00597EC5" w:rsidRPr="00B62691" w:rsidRDefault="00597EC5" w:rsidP="00597EC5">
      <w:pPr>
        <w:jc w:val="center"/>
      </w:pPr>
    </w:p>
    <w:p w:rsidR="00597EC5" w:rsidRPr="00B62691" w:rsidRDefault="00597EC5" w:rsidP="00597EC5">
      <w:pPr>
        <w:jc w:val="center"/>
      </w:pPr>
    </w:p>
    <w:p w:rsidR="00597EC5" w:rsidRPr="00B62691" w:rsidRDefault="00597EC5" w:rsidP="00597EC5">
      <w:pPr>
        <w:jc w:val="center"/>
      </w:pPr>
    </w:p>
    <w:p w:rsidR="00597EC5" w:rsidRPr="00B62691" w:rsidRDefault="00597EC5" w:rsidP="00597EC5">
      <w:pPr>
        <w:jc w:val="center"/>
      </w:pPr>
    </w:p>
    <w:p w:rsidR="00597EC5" w:rsidRPr="00B62691" w:rsidRDefault="00597EC5" w:rsidP="00597EC5">
      <w:pPr>
        <w:jc w:val="center"/>
      </w:pPr>
    </w:p>
    <w:p w:rsidR="00597EC5" w:rsidRPr="00B62691" w:rsidRDefault="00597EC5" w:rsidP="00597EC5">
      <w:pPr>
        <w:jc w:val="center"/>
      </w:pPr>
    </w:p>
    <w:p w:rsidR="00597EC5" w:rsidRDefault="00597EC5" w:rsidP="00597EC5">
      <w:pPr>
        <w:jc w:val="center"/>
      </w:pPr>
    </w:p>
    <w:p w:rsidR="00597EC5" w:rsidRDefault="00597EC5" w:rsidP="00597EC5">
      <w:pPr>
        <w:jc w:val="center"/>
      </w:pPr>
    </w:p>
    <w:p w:rsidR="00597EC5" w:rsidRDefault="00597EC5" w:rsidP="00597EC5">
      <w:pPr>
        <w:jc w:val="center"/>
      </w:pPr>
    </w:p>
    <w:p w:rsidR="00597EC5" w:rsidRDefault="00597EC5" w:rsidP="00597EC5">
      <w:pPr>
        <w:jc w:val="center"/>
      </w:pPr>
    </w:p>
    <w:p w:rsidR="00597EC5" w:rsidRDefault="00597EC5" w:rsidP="00597EC5">
      <w:pPr>
        <w:jc w:val="center"/>
      </w:pPr>
    </w:p>
    <w:p w:rsidR="00597EC5" w:rsidRPr="00B62691" w:rsidRDefault="00597EC5" w:rsidP="00597EC5">
      <w:pPr>
        <w:jc w:val="center"/>
      </w:pPr>
      <w:r w:rsidRPr="00B62691">
        <w:t xml:space="preserve">у. </w:t>
      </w:r>
      <w:proofErr w:type="spellStart"/>
      <w:r w:rsidRPr="00B62691">
        <w:t>Улюн</w:t>
      </w:r>
      <w:proofErr w:type="spellEnd"/>
    </w:p>
    <w:p w:rsidR="00597EC5" w:rsidRPr="00B62691" w:rsidRDefault="00597EC5" w:rsidP="00597EC5">
      <w:pPr>
        <w:jc w:val="center"/>
      </w:pPr>
      <w:r w:rsidRPr="00B62691">
        <w:t>201</w:t>
      </w:r>
      <w:r>
        <w:t>7</w:t>
      </w:r>
      <w:r w:rsidRPr="00B62691">
        <w:t xml:space="preserve"> г.</w:t>
      </w:r>
    </w:p>
    <w:p w:rsidR="00597EC5" w:rsidRDefault="00597EC5" w:rsidP="00111706">
      <w:pPr>
        <w:pStyle w:val="3"/>
        <w:spacing w:before="0" w:after="120"/>
        <w:jc w:val="center"/>
        <w:rPr>
          <w:rStyle w:val="a4"/>
          <w:rFonts w:ascii="Times New Roman" w:hAnsi="Times New Roman" w:cs="Times New Roman"/>
          <w:i w:val="0"/>
          <w:sz w:val="28"/>
          <w:szCs w:val="28"/>
        </w:rPr>
      </w:pPr>
      <w:r w:rsidRPr="00597EC5">
        <w:rPr>
          <w:rStyle w:val="a4"/>
          <w:rFonts w:ascii="Times New Roman" w:hAnsi="Times New Roman" w:cs="Times New Roman"/>
          <w:i w:val="0"/>
          <w:sz w:val="28"/>
          <w:szCs w:val="28"/>
        </w:rPr>
        <w:lastRenderedPageBreak/>
        <w:t>Пояснительная записка</w:t>
      </w:r>
    </w:p>
    <w:p w:rsidR="005C14B3" w:rsidRPr="00AE291A" w:rsidRDefault="005C14B3" w:rsidP="005C14B3">
      <w:pPr>
        <w:ind w:firstLine="709"/>
        <w:jc w:val="both"/>
      </w:pPr>
      <w:r w:rsidRPr="00D27A8D">
        <w:rPr>
          <w:color w:val="000000"/>
        </w:rPr>
        <w:t xml:space="preserve">Рабочая программа адресована </w:t>
      </w:r>
      <w:proofErr w:type="gramStart"/>
      <w:r w:rsidRPr="00D27A8D">
        <w:rPr>
          <w:color w:val="000000"/>
        </w:rPr>
        <w:t>обучающимся</w:t>
      </w:r>
      <w:proofErr w:type="gramEnd"/>
      <w:r w:rsidRPr="00D27A8D">
        <w:rPr>
          <w:color w:val="000000"/>
        </w:rPr>
        <w:t xml:space="preserve"> </w:t>
      </w:r>
      <w:r>
        <w:rPr>
          <w:color w:val="000000"/>
        </w:rPr>
        <w:t>7</w:t>
      </w:r>
      <w:r w:rsidRPr="00D27A8D">
        <w:rPr>
          <w:color w:val="000000"/>
        </w:rPr>
        <w:t xml:space="preserve"> класса </w:t>
      </w:r>
      <w:r w:rsidRPr="00D27A8D">
        <w:t>МБОУ «Улюнская средняя общеобразовательн</w:t>
      </w:r>
      <w:r>
        <w:t xml:space="preserve">ая школа имени Сахара </w:t>
      </w:r>
      <w:proofErr w:type="spellStart"/>
      <w:r>
        <w:t>Хамнаева</w:t>
      </w:r>
      <w:proofErr w:type="spellEnd"/>
      <w:r>
        <w:t xml:space="preserve">» и </w:t>
      </w:r>
      <w:r w:rsidRPr="00AE291A">
        <w:t>составлена на основе:</w:t>
      </w:r>
    </w:p>
    <w:p w:rsidR="005C14B3" w:rsidRPr="00537137" w:rsidRDefault="005C14B3" w:rsidP="005C14B3">
      <w:pPr>
        <w:ind w:firstLine="709"/>
        <w:jc w:val="both"/>
      </w:pPr>
      <w:r w:rsidRPr="00537137">
        <w:t xml:space="preserve">1.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537137">
          <w:t>2010 г</w:t>
        </w:r>
      </w:smartTag>
      <w:r w:rsidRPr="00537137">
        <w:t xml:space="preserve">. № 1897), </w:t>
      </w:r>
    </w:p>
    <w:p w:rsidR="005C14B3" w:rsidRDefault="005C14B3" w:rsidP="005C14B3">
      <w:pPr>
        <w:ind w:firstLine="709"/>
        <w:jc w:val="both"/>
      </w:pPr>
      <w:r w:rsidRPr="00AE291A">
        <w:t xml:space="preserve">2. </w:t>
      </w:r>
      <w:proofErr w:type="gramStart"/>
      <w:r w:rsidRPr="00AE291A">
        <w:t xml:space="preserve">Примерной программы (Математика. 5-9 классы: проект. – 3-е изд., </w:t>
      </w:r>
      <w:proofErr w:type="spellStart"/>
      <w:r w:rsidRPr="00AE291A">
        <w:t>перераб</w:t>
      </w:r>
      <w:proofErr w:type="spellEnd"/>
      <w:r w:rsidRPr="00AE291A">
        <w:t>.</w:t>
      </w:r>
      <w:proofErr w:type="gramEnd"/>
      <w:r w:rsidRPr="00AE291A">
        <w:t xml:space="preserve"> – М.: Просвещение, 2011. – 64с. – (Стандарты второго поколения);</w:t>
      </w:r>
    </w:p>
    <w:p w:rsidR="001956CC" w:rsidRDefault="005C14B3" w:rsidP="005C14B3">
      <w:pPr>
        <w:ind w:firstLine="709"/>
        <w:jc w:val="both"/>
      </w:pPr>
      <w:r>
        <w:t>3. П</w:t>
      </w:r>
      <w:r w:rsidR="001956CC">
        <w:t xml:space="preserve">рограммы Математика: 5 – 11 классы / А.Г. </w:t>
      </w:r>
      <w:proofErr w:type="gramStart"/>
      <w:r w:rsidR="001956CC">
        <w:t>Мерзляк</w:t>
      </w:r>
      <w:proofErr w:type="gramEnd"/>
      <w:r w:rsidR="001956CC">
        <w:t>, В.Б. Полонский, М.С. Якир, Е.В.</w:t>
      </w:r>
      <w:r w:rsidR="00111706">
        <w:t xml:space="preserve"> </w:t>
      </w:r>
      <w:proofErr w:type="spellStart"/>
      <w:r w:rsidR="001956CC">
        <w:t>Буцко</w:t>
      </w:r>
      <w:proofErr w:type="spellEnd"/>
      <w:r w:rsidR="00111706">
        <w:t>.</w:t>
      </w:r>
      <w:r w:rsidR="006F55A8">
        <w:t xml:space="preserve"> – М.: </w:t>
      </w:r>
      <w:proofErr w:type="spellStart"/>
      <w:r w:rsidR="006F55A8">
        <w:t>Вентана-Г</w:t>
      </w:r>
      <w:r w:rsidR="001956CC">
        <w:t>раф</w:t>
      </w:r>
      <w:proofErr w:type="spellEnd"/>
      <w:r w:rsidR="001956CC">
        <w:t>, 2014. – 152 с.</w:t>
      </w:r>
    </w:p>
    <w:p w:rsidR="001956CC" w:rsidRDefault="001956CC" w:rsidP="00111706">
      <w:pPr>
        <w:ind w:firstLine="709"/>
        <w:jc w:val="both"/>
      </w:pPr>
      <w:r>
        <w:t xml:space="preserve"> Данная программа ориентирована на учебно-методический комплект «Алгебра. 7 класс» авторов А.Г. </w:t>
      </w:r>
      <w:proofErr w:type="gramStart"/>
      <w:r>
        <w:t>Мерзляка</w:t>
      </w:r>
      <w:proofErr w:type="gramEnd"/>
      <w:r>
        <w:t>, В.Б. Полонского, М.С. Якира. Программа рассчитана на 3 часов в неделю, всего 102 час</w:t>
      </w:r>
      <w:r w:rsidR="00111706">
        <w:t xml:space="preserve">а </w:t>
      </w:r>
      <w:r>
        <w:t>и соответствует федеральному государственному образовательному стандарту основного общего образования.</w:t>
      </w:r>
    </w:p>
    <w:p w:rsidR="001956CC" w:rsidRDefault="001956CC" w:rsidP="00111706">
      <w:pPr>
        <w:ind w:firstLine="709"/>
        <w:jc w:val="both"/>
      </w:pPr>
      <w:r>
        <w:t>Программа по алгебре составлена на основе Фундаментального ядра содержания общего образования,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преемственности с примерными программами для начального общего образования по математике.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 которые обеспечивают формирование российской гражданской идентичности, коммуникативных качеств личности и способствуют формированию ключевой компетенции — умения учиться.</w:t>
      </w:r>
    </w:p>
    <w:p w:rsidR="001956CC" w:rsidRDefault="00111706" w:rsidP="00111706">
      <w:pPr>
        <w:ind w:firstLine="709"/>
        <w:jc w:val="both"/>
      </w:pPr>
      <w:r>
        <w:t>Одн</w:t>
      </w:r>
      <w:r w:rsidR="001956CC">
        <w:t>ой из основных целей изучения алгебры является развитие мышления, прежде всего формирование абстрактного мышления. В процессе изучения алгебры формируется логическое и алгоритмическое мышление, а также такие качества мышления, как сила и гибкость, конструктивность и критичность. Дл</w:t>
      </w:r>
      <w:r>
        <w:t>я адаптации в современном инфор</w:t>
      </w:r>
      <w:r w:rsidR="001956CC">
        <w:t>мационном обществе важным фактором является 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w:t>
      </w:r>
    </w:p>
    <w:p w:rsidR="001956CC" w:rsidRDefault="001956CC" w:rsidP="00111706">
      <w:pPr>
        <w:ind w:firstLine="709"/>
        <w:jc w:val="both"/>
      </w:pPr>
      <w:r>
        <w:t>Обучение алгебре даёт возможность школьникам научиться планировать свою деятельность, критически оценивать её, принимать самостоятельные решения, отст</w:t>
      </w:r>
      <w:r w:rsidR="003F34B8">
        <w:t>аивать свои взгляды и убеждения, излагать свои мысли, четко и грамотно выполнять математические записи, использовать математический язык.</w:t>
      </w:r>
    </w:p>
    <w:p w:rsidR="001956CC" w:rsidRDefault="001956CC" w:rsidP="00111706">
      <w:pPr>
        <w:ind w:firstLine="709"/>
        <w:jc w:val="both"/>
      </w:pPr>
      <w:r>
        <w:t>Знакомство с историей развития алгебры как науки формирует у учащихся представления об алгебре как части общечеловеческой культуры.</w:t>
      </w:r>
    </w:p>
    <w:p w:rsidR="007F3230" w:rsidRDefault="001956CC" w:rsidP="00111706">
      <w:pPr>
        <w:ind w:firstLine="709"/>
        <w:jc w:val="both"/>
      </w:pPr>
      <w:r>
        <w:t>Значительное внимание в изложении теоретического материала курса уделяется его мотивации, раскрытию сути основных понятий, идей, методов. Обучение построено на базе теории развивающего обучения, что достигается особенностями изложения теоретического материала и упражнениями на сравнение, анализ, выделение главного, установление связей, классификацию, обобщение и систематизацию. Особо акцентируются содержательное раскрытие математических понятий, толкование сущности математических методов и области их применения, демонстрация возможностей применения теоретических знаний для решения разнообразных задач прикладного характера, например решения текстовых задач, денежных и процентных расчётов, умение пользоваться количественной информацией, представленной в различных формах, умение читать графики. Осознание общего, существенного является основной базой для решения упражнений. Важно приводить детальные пояснения к решению типовых упражнений. Этим раскрывается суть метода, подхода, предлагается алгоритм или эвристическая схема решения упражнений определённого типа.</w:t>
      </w:r>
    </w:p>
    <w:p w:rsidR="00BE3F17" w:rsidRPr="00EF0708" w:rsidRDefault="00BE3F17" w:rsidP="00BE3F17">
      <w:pPr>
        <w:pStyle w:val="11"/>
        <w:ind w:firstLine="709"/>
        <w:jc w:val="both"/>
      </w:pPr>
      <w:proofErr w:type="gramStart"/>
      <w:r>
        <w:t>Рабочая программа предполагает рациональное применение так</w:t>
      </w:r>
      <w:r w:rsidR="00537137">
        <w:t xml:space="preserve">их форм работы с учащимися, как </w:t>
      </w:r>
      <w:r>
        <w:t>индивидуальная, групповая, фронтальная, коллективная, и методов обучения, как словесный, наглядный, практический, развивающий, объяснительно-иллюстративный и эвристический, проблемный, информационный.</w:t>
      </w:r>
      <w:proofErr w:type="gramEnd"/>
    </w:p>
    <w:p w:rsidR="00BE3F17" w:rsidRDefault="00BE3F17" w:rsidP="00BE3F17">
      <w:pPr>
        <w:pStyle w:val="3"/>
        <w:spacing w:before="0" w:after="120"/>
        <w:jc w:val="center"/>
        <w:rPr>
          <w:rFonts w:ascii="Times New Roman" w:hAnsi="Times New Roman"/>
          <w:sz w:val="28"/>
        </w:rPr>
      </w:pPr>
      <w:r w:rsidRPr="00CD3424">
        <w:rPr>
          <w:rFonts w:ascii="Times New Roman" w:hAnsi="Times New Roman"/>
          <w:sz w:val="28"/>
        </w:rPr>
        <w:lastRenderedPageBreak/>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6875"/>
        <w:gridCol w:w="2499"/>
      </w:tblGrid>
      <w:tr w:rsidR="00BE3F17" w:rsidRPr="00D27A8D" w:rsidTr="00230DF3">
        <w:tc>
          <w:tcPr>
            <w:tcW w:w="622" w:type="dxa"/>
            <w:shd w:val="clear" w:color="auto" w:fill="EEECE1"/>
          </w:tcPr>
          <w:p w:rsidR="00BE3F17" w:rsidRPr="00D27A8D" w:rsidRDefault="00BE3F17" w:rsidP="006B520C">
            <w:pPr>
              <w:jc w:val="center"/>
              <w:rPr>
                <w:b/>
              </w:rPr>
            </w:pPr>
            <w:r>
              <w:rPr>
                <w:b/>
              </w:rPr>
              <w:t>№</w:t>
            </w:r>
          </w:p>
        </w:tc>
        <w:tc>
          <w:tcPr>
            <w:tcW w:w="6875" w:type="dxa"/>
            <w:shd w:val="clear" w:color="auto" w:fill="EEECE1"/>
          </w:tcPr>
          <w:p w:rsidR="00BE3F17" w:rsidRPr="00D27A8D" w:rsidRDefault="00BE3F17" w:rsidP="006B520C">
            <w:pPr>
              <w:jc w:val="center"/>
              <w:rPr>
                <w:b/>
              </w:rPr>
            </w:pPr>
            <w:r>
              <w:rPr>
                <w:b/>
              </w:rPr>
              <w:t>Наименование раздела, тем</w:t>
            </w:r>
            <w:r w:rsidRPr="00D27A8D">
              <w:rPr>
                <w:b/>
              </w:rPr>
              <w:t>ы</w:t>
            </w:r>
          </w:p>
        </w:tc>
        <w:tc>
          <w:tcPr>
            <w:tcW w:w="2499" w:type="dxa"/>
            <w:shd w:val="clear" w:color="auto" w:fill="EEECE1"/>
          </w:tcPr>
          <w:p w:rsidR="00BE3F17" w:rsidRPr="00D27A8D" w:rsidRDefault="00BE3F17" w:rsidP="006B520C">
            <w:pPr>
              <w:jc w:val="center"/>
              <w:rPr>
                <w:b/>
              </w:rPr>
            </w:pPr>
            <w:r w:rsidRPr="00D27A8D">
              <w:rPr>
                <w:b/>
              </w:rPr>
              <w:t>Количество часов</w:t>
            </w:r>
          </w:p>
        </w:tc>
      </w:tr>
      <w:tr w:rsidR="00C501C8" w:rsidRPr="00D27A8D" w:rsidTr="00230DF3">
        <w:tc>
          <w:tcPr>
            <w:tcW w:w="622" w:type="dxa"/>
            <w:shd w:val="clear" w:color="auto" w:fill="FFFFFF"/>
          </w:tcPr>
          <w:p w:rsidR="00C501C8" w:rsidRPr="00D27A8D" w:rsidRDefault="00C501C8" w:rsidP="00BE3F17">
            <w:pPr>
              <w:pStyle w:val="Style35"/>
              <w:widowControl/>
              <w:numPr>
                <w:ilvl w:val="0"/>
                <w:numId w:val="1"/>
              </w:numPr>
              <w:spacing w:line="240" w:lineRule="auto"/>
              <w:jc w:val="left"/>
              <w:rPr>
                <w:rStyle w:val="FontStyle825"/>
              </w:rPr>
            </w:pPr>
          </w:p>
        </w:tc>
        <w:tc>
          <w:tcPr>
            <w:tcW w:w="6875" w:type="dxa"/>
            <w:shd w:val="clear" w:color="auto" w:fill="FFFFFF"/>
          </w:tcPr>
          <w:p w:rsidR="00C501C8" w:rsidRPr="00230DF3" w:rsidRDefault="00C501C8" w:rsidP="006B520C">
            <w:pPr>
              <w:pStyle w:val="Style35"/>
              <w:widowControl/>
              <w:spacing w:line="240" w:lineRule="auto"/>
              <w:ind w:firstLine="0"/>
              <w:jc w:val="left"/>
              <w:rPr>
                <w:rFonts w:ascii="Times New Roman" w:hAnsi="Times New Roman"/>
                <w:bCs/>
                <w:color w:val="000000"/>
              </w:rPr>
            </w:pPr>
            <w:r>
              <w:rPr>
                <w:rFonts w:ascii="Times New Roman" w:hAnsi="Times New Roman"/>
                <w:bCs/>
                <w:color w:val="000000"/>
              </w:rPr>
              <w:t>Линейное уравнение с одной переменной.</w:t>
            </w:r>
          </w:p>
        </w:tc>
        <w:tc>
          <w:tcPr>
            <w:tcW w:w="2499" w:type="dxa"/>
            <w:shd w:val="clear" w:color="auto" w:fill="FFFFFF"/>
          </w:tcPr>
          <w:p w:rsidR="00C501C8" w:rsidRDefault="00C501C8" w:rsidP="006B520C">
            <w:pPr>
              <w:autoSpaceDE w:val="0"/>
              <w:autoSpaceDN w:val="0"/>
              <w:adjustRightInd w:val="0"/>
              <w:jc w:val="center"/>
              <w:rPr>
                <w:bCs/>
                <w:color w:val="000000"/>
                <w:highlight w:val="yellow"/>
              </w:rPr>
            </w:pPr>
            <w:r>
              <w:rPr>
                <w:bCs/>
                <w:color w:val="000000"/>
                <w:highlight w:val="yellow"/>
              </w:rPr>
              <w:t>1</w:t>
            </w:r>
            <w:r w:rsidR="00217F30">
              <w:rPr>
                <w:bCs/>
                <w:color w:val="000000"/>
                <w:highlight w:val="yellow"/>
              </w:rPr>
              <w:t>5</w:t>
            </w:r>
          </w:p>
        </w:tc>
      </w:tr>
      <w:tr w:rsidR="00C501C8" w:rsidRPr="00D27A8D" w:rsidTr="00230DF3">
        <w:tc>
          <w:tcPr>
            <w:tcW w:w="622" w:type="dxa"/>
            <w:shd w:val="clear" w:color="auto" w:fill="FFFFFF"/>
          </w:tcPr>
          <w:p w:rsidR="00C501C8" w:rsidRPr="00D27A8D" w:rsidRDefault="00C501C8" w:rsidP="00BE3F17">
            <w:pPr>
              <w:numPr>
                <w:ilvl w:val="0"/>
                <w:numId w:val="1"/>
              </w:numPr>
              <w:autoSpaceDE w:val="0"/>
              <w:autoSpaceDN w:val="0"/>
              <w:adjustRightInd w:val="0"/>
              <w:ind w:right="10"/>
              <w:rPr>
                <w:b/>
                <w:bCs/>
                <w:color w:val="000000"/>
              </w:rPr>
            </w:pPr>
          </w:p>
        </w:tc>
        <w:tc>
          <w:tcPr>
            <w:tcW w:w="6875" w:type="dxa"/>
            <w:shd w:val="clear" w:color="auto" w:fill="FFFFFF"/>
          </w:tcPr>
          <w:p w:rsidR="00C501C8" w:rsidRPr="00D23ECC" w:rsidRDefault="00C501C8" w:rsidP="006B520C">
            <w:pPr>
              <w:autoSpaceDE w:val="0"/>
              <w:autoSpaceDN w:val="0"/>
              <w:adjustRightInd w:val="0"/>
              <w:ind w:right="10"/>
              <w:rPr>
                <w:bCs/>
                <w:color w:val="000000"/>
              </w:rPr>
            </w:pPr>
            <w:r>
              <w:rPr>
                <w:bCs/>
                <w:color w:val="000000"/>
              </w:rPr>
              <w:t>Целые выражения.</w:t>
            </w:r>
          </w:p>
        </w:tc>
        <w:tc>
          <w:tcPr>
            <w:tcW w:w="2499" w:type="dxa"/>
            <w:shd w:val="clear" w:color="auto" w:fill="FFFFFF"/>
          </w:tcPr>
          <w:p w:rsidR="00C501C8" w:rsidRPr="00D17119" w:rsidRDefault="00C501C8" w:rsidP="006B520C">
            <w:pPr>
              <w:autoSpaceDE w:val="0"/>
              <w:autoSpaceDN w:val="0"/>
              <w:adjustRightInd w:val="0"/>
              <w:jc w:val="center"/>
              <w:rPr>
                <w:bCs/>
                <w:color w:val="000000"/>
                <w:highlight w:val="yellow"/>
              </w:rPr>
            </w:pPr>
            <w:r>
              <w:rPr>
                <w:bCs/>
                <w:color w:val="000000"/>
                <w:highlight w:val="yellow"/>
              </w:rPr>
              <w:t>5</w:t>
            </w:r>
            <w:r w:rsidR="00217F30">
              <w:rPr>
                <w:bCs/>
                <w:color w:val="000000"/>
                <w:highlight w:val="yellow"/>
              </w:rPr>
              <w:t>2</w:t>
            </w:r>
          </w:p>
        </w:tc>
      </w:tr>
      <w:tr w:rsidR="00C501C8" w:rsidRPr="00D27A8D" w:rsidTr="00230DF3">
        <w:tc>
          <w:tcPr>
            <w:tcW w:w="622" w:type="dxa"/>
            <w:shd w:val="clear" w:color="auto" w:fill="FFFFFF"/>
          </w:tcPr>
          <w:p w:rsidR="00C501C8" w:rsidRPr="00D27A8D" w:rsidRDefault="00C501C8" w:rsidP="00BE3F17">
            <w:pPr>
              <w:pStyle w:val="Style51"/>
              <w:widowControl/>
              <w:numPr>
                <w:ilvl w:val="0"/>
                <w:numId w:val="1"/>
              </w:numPr>
              <w:spacing w:line="240" w:lineRule="auto"/>
              <w:rPr>
                <w:rStyle w:val="FontStyle825"/>
              </w:rPr>
            </w:pPr>
          </w:p>
        </w:tc>
        <w:tc>
          <w:tcPr>
            <w:tcW w:w="6875" w:type="dxa"/>
            <w:shd w:val="clear" w:color="auto" w:fill="FFFFFF"/>
          </w:tcPr>
          <w:p w:rsidR="00C501C8" w:rsidRPr="00D23ECC" w:rsidRDefault="00C501C8" w:rsidP="006B520C">
            <w:pPr>
              <w:pStyle w:val="Style51"/>
              <w:widowControl/>
              <w:spacing w:line="240" w:lineRule="auto"/>
              <w:ind w:left="5" w:hanging="5"/>
              <w:rPr>
                <w:rStyle w:val="FontStyle825"/>
                <w:b w:val="0"/>
              </w:rPr>
            </w:pPr>
            <w:r>
              <w:rPr>
                <w:rStyle w:val="FontStyle825"/>
                <w:b w:val="0"/>
              </w:rPr>
              <w:t>Функции.</w:t>
            </w:r>
          </w:p>
        </w:tc>
        <w:tc>
          <w:tcPr>
            <w:tcW w:w="2499" w:type="dxa"/>
            <w:shd w:val="clear" w:color="auto" w:fill="FFFFFF"/>
          </w:tcPr>
          <w:p w:rsidR="00C501C8" w:rsidRPr="00D17119" w:rsidRDefault="00C501C8" w:rsidP="006B520C">
            <w:pPr>
              <w:pStyle w:val="Style57"/>
              <w:widowControl/>
              <w:spacing w:line="240" w:lineRule="auto"/>
              <w:rPr>
                <w:rStyle w:val="FontStyle825"/>
                <w:b w:val="0"/>
                <w:highlight w:val="yellow"/>
              </w:rPr>
            </w:pPr>
            <w:r>
              <w:rPr>
                <w:rStyle w:val="FontStyle825"/>
                <w:b w:val="0"/>
                <w:highlight w:val="yellow"/>
              </w:rPr>
              <w:t>1</w:t>
            </w:r>
            <w:r w:rsidR="00217F30">
              <w:rPr>
                <w:rStyle w:val="FontStyle825"/>
                <w:b w:val="0"/>
                <w:highlight w:val="yellow"/>
              </w:rPr>
              <w:t>2</w:t>
            </w:r>
          </w:p>
        </w:tc>
      </w:tr>
      <w:tr w:rsidR="00C501C8" w:rsidRPr="00D27A8D" w:rsidTr="00230DF3">
        <w:tc>
          <w:tcPr>
            <w:tcW w:w="622" w:type="dxa"/>
            <w:shd w:val="clear" w:color="auto" w:fill="FFFFFF"/>
          </w:tcPr>
          <w:p w:rsidR="00C501C8" w:rsidRPr="00D27A8D" w:rsidRDefault="00C501C8" w:rsidP="00BE3F17">
            <w:pPr>
              <w:pStyle w:val="Style57"/>
              <w:widowControl/>
              <w:numPr>
                <w:ilvl w:val="0"/>
                <w:numId w:val="1"/>
              </w:numPr>
              <w:spacing w:line="240" w:lineRule="auto"/>
              <w:jc w:val="left"/>
              <w:rPr>
                <w:rStyle w:val="FontStyle825"/>
              </w:rPr>
            </w:pPr>
          </w:p>
        </w:tc>
        <w:tc>
          <w:tcPr>
            <w:tcW w:w="6875" w:type="dxa"/>
            <w:shd w:val="clear" w:color="auto" w:fill="FFFFFF"/>
          </w:tcPr>
          <w:p w:rsidR="00C501C8" w:rsidRPr="00D23ECC" w:rsidRDefault="00C501C8" w:rsidP="006B520C">
            <w:r>
              <w:t>Системы линейных уравнений с двумя переменными.</w:t>
            </w:r>
          </w:p>
        </w:tc>
        <w:tc>
          <w:tcPr>
            <w:tcW w:w="2499" w:type="dxa"/>
            <w:shd w:val="clear" w:color="auto" w:fill="FFFFFF"/>
          </w:tcPr>
          <w:p w:rsidR="00C501C8" w:rsidRPr="00D17119" w:rsidRDefault="00C501C8" w:rsidP="006B520C">
            <w:pPr>
              <w:pStyle w:val="Style57"/>
              <w:widowControl/>
              <w:spacing w:line="240" w:lineRule="auto"/>
              <w:rPr>
                <w:rStyle w:val="FontStyle825"/>
                <w:b w:val="0"/>
                <w:highlight w:val="yellow"/>
              </w:rPr>
            </w:pPr>
            <w:r>
              <w:rPr>
                <w:rStyle w:val="FontStyle825"/>
                <w:b w:val="0"/>
                <w:highlight w:val="yellow"/>
              </w:rPr>
              <w:t>1</w:t>
            </w:r>
            <w:r w:rsidR="00217F30">
              <w:rPr>
                <w:rStyle w:val="FontStyle825"/>
                <w:b w:val="0"/>
                <w:highlight w:val="yellow"/>
              </w:rPr>
              <w:t>9</w:t>
            </w:r>
          </w:p>
        </w:tc>
      </w:tr>
      <w:tr w:rsidR="00C501C8" w:rsidRPr="00D27A8D" w:rsidTr="00230DF3">
        <w:tc>
          <w:tcPr>
            <w:tcW w:w="622" w:type="dxa"/>
            <w:shd w:val="clear" w:color="auto" w:fill="FFFFFF"/>
          </w:tcPr>
          <w:p w:rsidR="00C501C8" w:rsidRPr="00D27A8D" w:rsidRDefault="00C501C8" w:rsidP="00BE3F17">
            <w:pPr>
              <w:pStyle w:val="Style57"/>
              <w:widowControl/>
              <w:numPr>
                <w:ilvl w:val="0"/>
                <w:numId w:val="1"/>
              </w:numPr>
              <w:spacing w:line="240" w:lineRule="auto"/>
              <w:jc w:val="left"/>
              <w:rPr>
                <w:rStyle w:val="FontStyle825"/>
              </w:rPr>
            </w:pPr>
          </w:p>
        </w:tc>
        <w:tc>
          <w:tcPr>
            <w:tcW w:w="6875" w:type="dxa"/>
            <w:shd w:val="clear" w:color="auto" w:fill="FFFFFF"/>
          </w:tcPr>
          <w:p w:rsidR="00C501C8" w:rsidRPr="00D23ECC" w:rsidRDefault="00C501C8" w:rsidP="006B520C">
            <w:pPr>
              <w:pStyle w:val="Style57"/>
              <w:widowControl/>
              <w:spacing w:line="240" w:lineRule="auto"/>
              <w:jc w:val="left"/>
              <w:rPr>
                <w:rStyle w:val="FontStyle825"/>
                <w:b w:val="0"/>
              </w:rPr>
            </w:pPr>
            <w:r>
              <w:rPr>
                <w:rStyle w:val="FontStyle825"/>
                <w:b w:val="0"/>
              </w:rPr>
              <w:t>Повторение.</w:t>
            </w:r>
          </w:p>
        </w:tc>
        <w:tc>
          <w:tcPr>
            <w:tcW w:w="2499" w:type="dxa"/>
            <w:shd w:val="clear" w:color="auto" w:fill="FFFFFF"/>
          </w:tcPr>
          <w:p w:rsidR="00C501C8" w:rsidRPr="00D17119" w:rsidRDefault="00C501C8" w:rsidP="006B520C">
            <w:pPr>
              <w:pStyle w:val="Style57"/>
              <w:widowControl/>
              <w:spacing w:line="240" w:lineRule="auto"/>
              <w:rPr>
                <w:rStyle w:val="FontStyle825"/>
                <w:b w:val="0"/>
                <w:highlight w:val="yellow"/>
              </w:rPr>
            </w:pPr>
            <w:r>
              <w:rPr>
                <w:rStyle w:val="FontStyle825"/>
                <w:b w:val="0"/>
                <w:highlight w:val="yellow"/>
              </w:rPr>
              <w:t>4</w:t>
            </w:r>
          </w:p>
        </w:tc>
      </w:tr>
      <w:tr w:rsidR="00C501C8" w:rsidRPr="00D27A8D" w:rsidTr="00230DF3">
        <w:tc>
          <w:tcPr>
            <w:tcW w:w="622" w:type="dxa"/>
            <w:shd w:val="clear" w:color="auto" w:fill="FFFFFF"/>
          </w:tcPr>
          <w:p w:rsidR="00C501C8" w:rsidRPr="00D27A8D" w:rsidRDefault="00C501C8" w:rsidP="006B520C">
            <w:pPr>
              <w:pStyle w:val="Style51"/>
              <w:widowControl/>
              <w:spacing w:line="240" w:lineRule="auto"/>
              <w:ind w:left="5" w:hanging="5"/>
              <w:rPr>
                <w:rStyle w:val="FontStyle825"/>
              </w:rPr>
            </w:pPr>
          </w:p>
        </w:tc>
        <w:tc>
          <w:tcPr>
            <w:tcW w:w="6875" w:type="dxa"/>
            <w:shd w:val="clear" w:color="auto" w:fill="FFFFFF"/>
          </w:tcPr>
          <w:p w:rsidR="00C501C8" w:rsidRPr="004F05C9" w:rsidRDefault="00C501C8" w:rsidP="006B520C">
            <w:pPr>
              <w:pStyle w:val="Style51"/>
              <w:widowControl/>
              <w:spacing w:line="240" w:lineRule="auto"/>
              <w:ind w:left="5" w:hanging="5"/>
              <w:jc w:val="right"/>
              <w:rPr>
                <w:rStyle w:val="FontStyle825"/>
                <w:b w:val="0"/>
              </w:rPr>
            </w:pPr>
            <w:r w:rsidRPr="004F05C9">
              <w:rPr>
                <w:rStyle w:val="FontStyle825"/>
              </w:rPr>
              <w:t xml:space="preserve">Итого </w:t>
            </w:r>
          </w:p>
        </w:tc>
        <w:tc>
          <w:tcPr>
            <w:tcW w:w="2499" w:type="dxa"/>
            <w:shd w:val="clear" w:color="auto" w:fill="FFFFFF"/>
          </w:tcPr>
          <w:p w:rsidR="00C501C8" w:rsidRPr="00D17119" w:rsidRDefault="00C501C8" w:rsidP="006B520C">
            <w:pPr>
              <w:pStyle w:val="Style57"/>
              <w:widowControl/>
              <w:spacing w:line="240" w:lineRule="auto"/>
              <w:rPr>
                <w:rStyle w:val="FontStyle825"/>
                <w:highlight w:val="yellow"/>
              </w:rPr>
            </w:pPr>
            <w:r w:rsidRPr="00D17119">
              <w:rPr>
                <w:rStyle w:val="FontStyle825"/>
                <w:highlight w:val="yellow"/>
              </w:rPr>
              <w:t>102</w:t>
            </w:r>
          </w:p>
        </w:tc>
      </w:tr>
    </w:tbl>
    <w:p w:rsidR="00BE3F17" w:rsidRDefault="00BE3F17" w:rsidP="00BE3F17">
      <w:pPr>
        <w:shd w:val="clear" w:color="auto" w:fill="FFFFFF"/>
        <w:spacing w:before="240" w:after="120"/>
        <w:jc w:val="center"/>
        <w:rPr>
          <w:b/>
          <w:sz w:val="28"/>
        </w:rPr>
      </w:pPr>
      <w:r w:rsidRPr="003409B0">
        <w:rPr>
          <w:b/>
          <w:sz w:val="28"/>
        </w:rPr>
        <w:t xml:space="preserve">Содержание </w:t>
      </w:r>
      <w:r>
        <w:rPr>
          <w:b/>
          <w:sz w:val="28"/>
        </w:rPr>
        <w:t>программы</w:t>
      </w:r>
    </w:p>
    <w:p w:rsidR="00230DF3" w:rsidRDefault="00230DF3" w:rsidP="00111706">
      <w:pPr>
        <w:ind w:firstLine="709"/>
        <w:jc w:val="both"/>
        <w:rPr>
          <w:b/>
        </w:rPr>
      </w:pPr>
      <w:r>
        <w:rPr>
          <w:b/>
        </w:rPr>
        <w:t>Линейное уравнение с одной переменной.</w:t>
      </w:r>
    </w:p>
    <w:p w:rsidR="00230DF3" w:rsidRPr="0092552B" w:rsidRDefault="0092552B" w:rsidP="0092552B">
      <w:pPr>
        <w:ind w:firstLine="709"/>
        <w:jc w:val="both"/>
        <w:rPr>
          <w:b/>
        </w:rPr>
      </w:pPr>
      <w:r w:rsidRPr="0092552B">
        <w:t>Введение в алгебру.</w:t>
      </w:r>
      <w:r>
        <w:rPr>
          <w:b/>
        </w:rPr>
        <w:t xml:space="preserve"> </w:t>
      </w:r>
      <w:r w:rsidR="00230DF3" w:rsidRPr="00230DF3">
        <w:t>Линейное уравнение с одной переменной.</w:t>
      </w:r>
      <w:r w:rsidR="00230DF3">
        <w:t xml:space="preserve"> Решение задач с помощью уравнений.</w:t>
      </w:r>
    </w:p>
    <w:p w:rsidR="00230DF3" w:rsidRDefault="00200824" w:rsidP="00230DF3">
      <w:pPr>
        <w:ind w:firstLine="709"/>
        <w:jc w:val="both"/>
        <w:rPr>
          <w:b/>
        </w:rPr>
      </w:pPr>
      <w:r>
        <w:rPr>
          <w:b/>
        </w:rPr>
        <w:t>Целые выражения.</w:t>
      </w:r>
    </w:p>
    <w:p w:rsidR="00200824" w:rsidRDefault="00200824" w:rsidP="00230DF3">
      <w:pPr>
        <w:ind w:firstLine="709"/>
        <w:jc w:val="both"/>
      </w:pPr>
      <w:r>
        <w:t>Тождественно равные выражения. Тождества. Степень с натуральным показателем и ее свойства. Одночлены. Многочлены. Сложение и вычитание многочленов. Умножение одночлена на многочлен. Умножение многочлена на многочлен. Разложение многочленов на множители. Вынесение общего множителя за скобки. Метод группировки. Формулы сокращенного умножения. Применение различных способов разложения многочлена на множители.</w:t>
      </w:r>
    </w:p>
    <w:p w:rsidR="00200824" w:rsidRDefault="00200824" w:rsidP="00230DF3">
      <w:pPr>
        <w:ind w:firstLine="709"/>
        <w:jc w:val="both"/>
        <w:rPr>
          <w:b/>
        </w:rPr>
      </w:pPr>
      <w:r>
        <w:rPr>
          <w:b/>
        </w:rPr>
        <w:t>Функции.</w:t>
      </w:r>
    </w:p>
    <w:p w:rsidR="00200824" w:rsidRDefault="00200824" w:rsidP="00230DF3">
      <w:pPr>
        <w:ind w:firstLine="709"/>
        <w:jc w:val="both"/>
      </w:pPr>
      <w:r>
        <w:t>Связи между величинами. Функция. Способы задания функции. График функции. Линейная функция, ее график и свойства.</w:t>
      </w:r>
    </w:p>
    <w:p w:rsidR="00200824" w:rsidRDefault="000B06A8" w:rsidP="00230DF3">
      <w:pPr>
        <w:ind w:firstLine="709"/>
        <w:jc w:val="both"/>
        <w:rPr>
          <w:b/>
        </w:rPr>
      </w:pPr>
      <w:r>
        <w:rPr>
          <w:b/>
        </w:rPr>
        <w:t>Системы линейных уравнений с двумя переменными.</w:t>
      </w:r>
    </w:p>
    <w:p w:rsidR="000B06A8" w:rsidRDefault="000B06A8" w:rsidP="000B06A8">
      <w:pPr>
        <w:ind w:firstLine="709"/>
        <w:jc w:val="both"/>
      </w:pPr>
      <w:r>
        <w:t>Уравнения с двумя переменными. Линейное уравнение с двумя переменными и его график. Системы уравнений с двумя переменными. Графический метод решения системы двух линейных уравнений с двумя переменными. Решение систем линейных уравнений методом подстановки и методом сложения. Решение задач с помощью систем линейных уравнений.</w:t>
      </w:r>
    </w:p>
    <w:p w:rsidR="000B06A8" w:rsidRDefault="000B06A8" w:rsidP="000B06A8">
      <w:pPr>
        <w:ind w:firstLine="709"/>
        <w:jc w:val="both"/>
        <w:rPr>
          <w:b/>
        </w:rPr>
      </w:pPr>
      <w:r>
        <w:rPr>
          <w:b/>
        </w:rPr>
        <w:t>Повторение.</w:t>
      </w:r>
    </w:p>
    <w:p w:rsidR="000B06A8" w:rsidRDefault="000B06A8" w:rsidP="000B06A8">
      <w:pPr>
        <w:pStyle w:val="Style35"/>
        <w:widowControl/>
        <w:spacing w:before="240" w:after="120" w:line="240" w:lineRule="auto"/>
        <w:ind w:firstLine="0"/>
        <w:jc w:val="center"/>
        <w:rPr>
          <w:rFonts w:ascii="Times New Roman" w:hAnsi="Times New Roman"/>
          <w:b/>
          <w:sz w:val="28"/>
        </w:rPr>
      </w:pPr>
      <w:r>
        <w:rPr>
          <w:rFonts w:ascii="Times New Roman" w:hAnsi="Times New Roman"/>
          <w:b/>
          <w:sz w:val="28"/>
        </w:rPr>
        <w:t>Календарно-тематическое планирование</w:t>
      </w:r>
    </w:p>
    <w:tbl>
      <w:tblPr>
        <w:tblW w:w="5747" w:type="pct"/>
        <w:tblInd w:w="-978" w:type="dxa"/>
        <w:tblLayout w:type="fixed"/>
        <w:tblCellMar>
          <w:left w:w="0" w:type="dxa"/>
          <w:right w:w="0" w:type="dxa"/>
        </w:tblCellMar>
        <w:tblLook w:val="0000"/>
      </w:tblPr>
      <w:tblGrid>
        <w:gridCol w:w="732"/>
        <w:gridCol w:w="745"/>
        <w:gridCol w:w="1924"/>
        <w:gridCol w:w="2073"/>
        <w:gridCol w:w="1778"/>
        <w:gridCol w:w="2521"/>
        <w:gridCol w:w="713"/>
        <w:gridCol w:w="767"/>
      </w:tblGrid>
      <w:tr w:rsidR="0024210E" w:rsidRPr="00416252" w:rsidTr="00B10AA1">
        <w:trPr>
          <w:trHeight w:val="347"/>
        </w:trPr>
        <w:tc>
          <w:tcPr>
            <w:tcW w:w="32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210E" w:rsidRPr="00416252" w:rsidRDefault="0024210E" w:rsidP="00B10AA1">
            <w:pPr>
              <w:widowControl w:val="0"/>
              <w:autoSpaceDE w:val="0"/>
              <w:autoSpaceDN w:val="0"/>
              <w:adjustRightInd w:val="0"/>
              <w:jc w:val="center"/>
              <w:textAlignment w:val="baseline"/>
              <w:rPr>
                <w:bCs/>
                <w:color w:val="000000"/>
              </w:rPr>
            </w:pPr>
            <w:r w:rsidRPr="00416252">
              <w:rPr>
                <w:b/>
                <w:color w:val="000000"/>
              </w:rPr>
              <w:t>№ урока</w:t>
            </w:r>
          </w:p>
        </w:tc>
        <w:tc>
          <w:tcPr>
            <w:tcW w:w="331"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24210E" w:rsidRPr="00416252" w:rsidRDefault="0024210E" w:rsidP="00B10AA1">
            <w:pPr>
              <w:widowControl w:val="0"/>
              <w:autoSpaceDE w:val="0"/>
              <w:autoSpaceDN w:val="0"/>
              <w:adjustRightInd w:val="0"/>
              <w:jc w:val="center"/>
              <w:textAlignment w:val="baseline"/>
              <w:rPr>
                <w:b/>
                <w:color w:val="000000"/>
              </w:rPr>
            </w:pPr>
            <w:r>
              <w:rPr>
                <w:b/>
                <w:color w:val="000000"/>
              </w:rPr>
              <w:t>№ урока в теме</w:t>
            </w:r>
          </w:p>
        </w:tc>
        <w:tc>
          <w:tcPr>
            <w:tcW w:w="85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68" w:type="dxa"/>
              <w:left w:w="57" w:type="dxa"/>
              <w:bottom w:w="68" w:type="dxa"/>
              <w:right w:w="57" w:type="dxa"/>
            </w:tcMar>
            <w:vAlign w:val="center"/>
          </w:tcPr>
          <w:p w:rsidR="0024210E" w:rsidRPr="00416252" w:rsidRDefault="0024210E" w:rsidP="00B10AA1">
            <w:pPr>
              <w:widowControl w:val="0"/>
              <w:autoSpaceDE w:val="0"/>
              <w:autoSpaceDN w:val="0"/>
              <w:adjustRightInd w:val="0"/>
              <w:jc w:val="center"/>
              <w:textAlignment w:val="baseline"/>
              <w:rPr>
                <w:b/>
                <w:color w:val="000000"/>
              </w:rPr>
            </w:pPr>
            <w:r w:rsidRPr="00416252">
              <w:rPr>
                <w:b/>
                <w:color w:val="000000"/>
              </w:rPr>
              <w:t>Тема</w:t>
            </w:r>
            <w:r>
              <w:rPr>
                <w:b/>
                <w:color w:val="000000"/>
              </w:rPr>
              <w:t xml:space="preserve"> </w:t>
            </w:r>
            <w:r w:rsidRPr="00416252">
              <w:rPr>
                <w:b/>
                <w:color w:val="000000"/>
              </w:rPr>
              <w:t>урока</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68" w:type="dxa"/>
              <w:left w:w="57" w:type="dxa"/>
              <w:bottom w:w="68" w:type="dxa"/>
              <w:right w:w="57" w:type="dxa"/>
            </w:tcMar>
            <w:vAlign w:val="center"/>
          </w:tcPr>
          <w:p w:rsidR="0024210E" w:rsidRPr="00416252" w:rsidRDefault="0024210E" w:rsidP="00B10AA1">
            <w:pPr>
              <w:widowControl w:val="0"/>
              <w:autoSpaceDE w:val="0"/>
              <w:autoSpaceDN w:val="0"/>
              <w:adjustRightInd w:val="0"/>
              <w:jc w:val="center"/>
              <w:textAlignment w:val="baseline"/>
              <w:rPr>
                <w:bCs/>
                <w:color w:val="000000"/>
              </w:rPr>
            </w:pPr>
            <w:r w:rsidRPr="00416252">
              <w:rPr>
                <w:b/>
                <w:color w:val="000000"/>
              </w:rPr>
              <w:t>Ти</w:t>
            </w:r>
            <w:r>
              <w:rPr>
                <w:b/>
                <w:color w:val="000000"/>
              </w:rPr>
              <w:t xml:space="preserve">п </w:t>
            </w:r>
            <w:r w:rsidRPr="00416252">
              <w:rPr>
                <w:b/>
                <w:color w:val="000000"/>
              </w:rPr>
              <w:t>урока</w:t>
            </w:r>
          </w:p>
        </w:tc>
        <w:tc>
          <w:tcPr>
            <w:tcW w:w="790"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24210E" w:rsidRPr="00416252" w:rsidRDefault="0024210E" w:rsidP="00B10AA1">
            <w:pPr>
              <w:widowControl w:val="0"/>
              <w:autoSpaceDE w:val="0"/>
              <w:autoSpaceDN w:val="0"/>
              <w:adjustRightInd w:val="0"/>
              <w:jc w:val="center"/>
              <w:rPr>
                <w:b/>
                <w:color w:val="000000"/>
              </w:rPr>
            </w:pPr>
            <w:r w:rsidRPr="00416252">
              <w:rPr>
                <w:b/>
              </w:rPr>
              <w:t>Форма контроля</w:t>
            </w:r>
          </w:p>
        </w:tc>
        <w:tc>
          <w:tcPr>
            <w:tcW w:w="1120"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24210E" w:rsidRDefault="0024210E" w:rsidP="00B10AA1">
            <w:pPr>
              <w:widowControl w:val="0"/>
              <w:tabs>
                <w:tab w:val="left" w:pos="352"/>
                <w:tab w:val="center" w:pos="701"/>
              </w:tabs>
              <w:autoSpaceDE w:val="0"/>
              <w:autoSpaceDN w:val="0"/>
              <w:adjustRightInd w:val="0"/>
              <w:jc w:val="center"/>
              <w:rPr>
                <w:b/>
                <w:color w:val="000000"/>
              </w:rPr>
            </w:pPr>
            <w:r>
              <w:rPr>
                <w:b/>
                <w:color w:val="000000"/>
              </w:rPr>
              <w:t>Домашнее задание</w:t>
            </w:r>
          </w:p>
        </w:tc>
        <w:tc>
          <w:tcPr>
            <w:tcW w:w="65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4210E" w:rsidRPr="00416252" w:rsidRDefault="0024210E" w:rsidP="00B10AA1">
            <w:pPr>
              <w:widowControl w:val="0"/>
              <w:tabs>
                <w:tab w:val="left" w:pos="352"/>
                <w:tab w:val="center" w:pos="701"/>
              </w:tabs>
              <w:autoSpaceDE w:val="0"/>
              <w:autoSpaceDN w:val="0"/>
              <w:adjustRightInd w:val="0"/>
              <w:jc w:val="center"/>
              <w:rPr>
                <w:b/>
                <w:color w:val="000000"/>
              </w:rPr>
            </w:pPr>
            <w:r w:rsidRPr="00416252">
              <w:rPr>
                <w:b/>
                <w:color w:val="000000"/>
              </w:rPr>
              <w:t>Дата</w:t>
            </w:r>
          </w:p>
        </w:tc>
      </w:tr>
      <w:tr w:rsidR="0024210E" w:rsidRPr="00416252" w:rsidTr="00B10AA1">
        <w:trPr>
          <w:cantSplit/>
          <w:trHeight w:val="257"/>
        </w:trPr>
        <w:tc>
          <w:tcPr>
            <w:tcW w:w="325" w:type="pct"/>
            <w:vMerge/>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b/>
                <w:lang w:val="en-US"/>
              </w:rPr>
            </w:pPr>
          </w:p>
        </w:tc>
        <w:tc>
          <w:tcPr>
            <w:tcW w:w="331" w:type="pct"/>
            <w:vMerge/>
            <w:tcBorders>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b/>
                <w:lang w:val="en-US"/>
              </w:rPr>
            </w:pPr>
          </w:p>
        </w:tc>
        <w:tc>
          <w:tcPr>
            <w:tcW w:w="855" w:type="pct"/>
            <w:vMerge/>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jc w:val="center"/>
              <w:rPr>
                <w:b/>
                <w:lang w:val="en-US"/>
              </w:rPr>
            </w:pPr>
          </w:p>
        </w:tc>
        <w:tc>
          <w:tcPr>
            <w:tcW w:w="921" w:type="pct"/>
            <w:vMerge/>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jc w:val="center"/>
              <w:rPr>
                <w:b/>
                <w:lang w:val="en-US"/>
              </w:rPr>
            </w:pPr>
          </w:p>
        </w:tc>
        <w:tc>
          <w:tcPr>
            <w:tcW w:w="790" w:type="pct"/>
            <w:vMerge/>
            <w:tcBorders>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b/>
                <w:lang w:val="en-US"/>
              </w:rPr>
            </w:pPr>
          </w:p>
        </w:tc>
        <w:tc>
          <w:tcPr>
            <w:tcW w:w="1120" w:type="pct"/>
            <w:vMerge/>
            <w:tcBorders>
              <w:left w:val="single" w:sz="4" w:space="0" w:color="auto"/>
              <w:bottom w:val="single" w:sz="4" w:space="0" w:color="auto"/>
              <w:right w:val="single" w:sz="4" w:space="0" w:color="auto"/>
            </w:tcBorders>
            <w:shd w:val="clear" w:color="auto" w:fill="BFBFBF" w:themeFill="background1" w:themeFillShade="BF"/>
          </w:tcPr>
          <w:p w:rsidR="0024210E" w:rsidRDefault="0024210E" w:rsidP="00B10AA1">
            <w:pPr>
              <w:widowControl w:val="0"/>
              <w:autoSpaceDE w:val="0"/>
              <w:autoSpaceDN w:val="0"/>
              <w:adjustRightInd w:val="0"/>
              <w:jc w:val="center"/>
              <w:rPr>
                <w:b/>
              </w:rPr>
            </w:pPr>
          </w:p>
        </w:tc>
        <w:tc>
          <w:tcPr>
            <w:tcW w:w="31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4210E" w:rsidRPr="00416252" w:rsidRDefault="0024210E" w:rsidP="00B10AA1">
            <w:pPr>
              <w:widowControl w:val="0"/>
              <w:autoSpaceDE w:val="0"/>
              <w:autoSpaceDN w:val="0"/>
              <w:adjustRightInd w:val="0"/>
              <w:jc w:val="center"/>
              <w:rPr>
                <w:b/>
              </w:rPr>
            </w:pPr>
            <w:r>
              <w:rPr>
                <w:b/>
              </w:rPr>
              <w:t>прим.</w:t>
            </w:r>
          </w:p>
        </w:tc>
        <w:tc>
          <w:tcPr>
            <w:tcW w:w="3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4210E" w:rsidRPr="00416252" w:rsidRDefault="0024210E" w:rsidP="00B10AA1">
            <w:pPr>
              <w:widowControl w:val="0"/>
              <w:autoSpaceDE w:val="0"/>
              <w:autoSpaceDN w:val="0"/>
              <w:adjustRightInd w:val="0"/>
              <w:jc w:val="center"/>
              <w:rPr>
                <w:b/>
              </w:rPr>
            </w:pPr>
            <w:r>
              <w:rPr>
                <w:b/>
              </w:rPr>
              <w:t>факт.</w:t>
            </w:r>
          </w:p>
        </w:tc>
      </w:tr>
      <w:tr w:rsidR="0024210E" w:rsidRPr="00416252" w:rsidTr="00B10AA1">
        <w:trPr>
          <w:trHeight w:val="57"/>
        </w:trPr>
        <w:tc>
          <w:tcPr>
            <w:tcW w:w="5000" w:type="pct"/>
            <w:gridSpan w:val="8"/>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b/>
                <w:bCs/>
              </w:rPr>
            </w:pPr>
            <w:r>
              <w:rPr>
                <w:rFonts w:ascii="Times New Roman" w:hAnsi="Times New Roman" w:cs="Times New Roman"/>
                <w:b/>
                <w:bCs/>
              </w:rPr>
              <w:t xml:space="preserve">1. </w:t>
            </w:r>
            <w:r w:rsidRPr="00416252">
              <w:rPr>
                <w:rFonts w:ascii="Times New Roman" w:hAnsi="Times New Roman" w:cs="Times New Roman"/>
                <w:b/>
                <w:bCs/>
              </w:rPr>
              <w:t>Линейно</w:t>
            </w:r>
            <w:r>
              <w:rPr>
                <w:rFonts w:ascii="Times New Roman" w:hAnsi="Times New Roman" w:cs="Times New Roman"/>
                <w:b/>
                <w:bCs/>
              </w:rPr>
              <w:t>е уравнение с одной переменной (15</w:t>
            </w:r>
            <w:r w:rsidRPr="00416252">
              <w:rPr>
                <w:rFonts w:ascii="Times New Roman" w:hAnsi="Times New Roman" w:cs="Times New Roman"/>
                <w:b/>
                <w:bCs/>
              </w:rPr>
              <w:t xml:space="preserve"> ч</w:t>
            </w:r>
            <w:r>
              <w:rPr>
                <w:rFonts w:ascii="Times New Roman" w:hAnsi="Times New Roman" w:cs="Times New Roman"/>
                <w:b/>
                <w:bCs/>
              </w:rPr>
              <w:t>асов</w:t>
            </w:r>
            <w:r w:rsidRPr="00416252">
              <w:rPr>
                <w:rFonts w:ascii="Times New Roman" w:hAnsi="Times New Roman" w:cs="Times New Roman"/>
                <w:b/>
                <w:bCs/>
              </w:rPr>
              <w:t>)</w:t>
            </w:r>
          </w:p>
        </w:tc>
      </w:tr>
      <w:tr w:rsidR="0024210E" w:rsidRPr="00416252" w:rsidTr="00B10AA1">
        <w:trPr>
          <w:trHeight w:val="512"/>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tabs>
                <w:tab w:val="center" w:pos="515"/>
              </w:tabs>
              <w:autoSpaceDE w:val="0"/>
              <w:autoSpaceDN w:val="0"/>
              <w:adjustRightInd w:val="0"/>
              <w:jc w:val="center"/>
              <w:textAlignment w:val="baseline"/>
              <w:rPr>
                <w:color w:val="000000"/>
              </w:rPr>
            </w:pPr>
            <w:r>
              <w:rPr>
                <w:color w:val="000000"/>
              </w:rPr>
              <w:t>1</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sz w:val="24"/>
                <w:szCs w:val="24"/>
              </w:rPr>
            </w:pPr>
            <w:r w:rsidRPr="00416252">
              <w:rPr>
                <w:rFonts w:ascii="Times New Roman" w:hAnsi="Times New Roman"/>
                <w:sz w:val="24"/>
                <w:szCs w:val="24"/>
              </w:rPr>
              <w:t>Введение в алгебру.</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 вопросы 1-3, № 5 (1, 2), 7, 9</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21"/>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ind w:left="-20"/>
              <w:jc w:val="center"/>
              <w:textAlignment w:val="baseline"/>
              <w:rPr>
                <w:color w:val="000000"/>
              </w:rPr>
            </w:pPr>
            <w:r>
              <w:rPr>
                <w:color w:val="000000"/>
              </w:rPr>
              <w:t>2</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DE6B52" w:rsidRDefault="0024210E" w:rsidP="00B10AA1">
            <w:pPr>
              <w:widowControl w:val="0"/>
              <w:autoSpaceDE w:val="0"/>
              <w:autoSpaceDN w:val="0"/>
              <w:adjustRightInd w:val="0"/>
              <w:jc w:val="center"/>
              <w:rPr>
                <w:spacing w:val="-3"/>
              </w:rPr>
            </w:pPr>
            <w:r>
              <w:rPr>
                <w:spacing w:val="-3"/>
              </w:rPr>
              <w:t>СР-1</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 № 5 (3, 4), 14, 24</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3</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DE6B52" w:rsidRDefault="0024210E" w:rsidP="00B10AA1">
            <w:pPr>
              <w:widowControl w:val="0"/>
              <w:autoSpaceDE w:val="0"/>
              <w:autoSpaceDN w:val="0"/>
              <w:adjustRightInd w:val="0"/>
              <w:rPr>
                <w:i/>
              </w:rPr>
            </w:pPr>
            <w:r>
              <w:rPr>
                <w:i/>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DE6B52" w:rsidRDefault="0024210E" w:rsidP="00B10AA1">
            <w:pPr>
              <w:widowControl w:val="0"/>
              <w:autoSpaceDE w:val="0"/>
              <w:autoSpaceDN w:val="0"/>
              <w:adjustRightInd w:val="0"/>
              <w:jc w:val="center"/>
              <w:rPr>
                <w:spacing w:val="-3"/>
              </w:rPr>
            </w:pPr>
            <w:r w:rsidRPr="00AF573B">
              <w:rPr>
                <w:spacing w:val="-3"/>
              </w:rPr>
              <w:t>ДМ:</w:t>
            </w:r>
            <w:r>
              <w:rPr>
                <w:b/>
                <w:spacing w:val="-3"/>
              </w:rPr>
              <w:t xml:space="preserve"> </w:t>
            </w:r>
            <w:r>
              <w:rPr>
                <w:spacing w:val="-3"/>
              </w:rPr>
              <w:t>№1 (4), 2 (4-7), 3 (1), 6</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 № 16, 18, 20, 22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1"/>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4</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sidRPr="00416252">
              <w:rPr>
                <w:lang w:eastAsia="en-US"/>
              </w:rPr>
              <w:t>Линейное уравнение с одной пере</w:t>
            </w:r>
            <w:r>
              <w:rPr>
                <w:lang w:eastAsia="en-US"/>
              </w:rPr>
              <w:t>менной.</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sidRPr="00416252">
              <w:rPr>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§2, вопросы 1-2, № 35, 38</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5</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rPr>
            </w:pPr>
            <w:r w:rsidRPr="00416252">
              <w:rPr>
                <w:i/>
                <w:iCs/>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DE6B52" w:rsidRDefault="0024210E" w:rsidP="00B10AA1">
            <w:pPr>
              <w:widowControl w:val="0"/>
              <w:autoSpaceDE w:val="0"/>
              <w:autoSpaceDN w:val="0"/>
              <w:adjustRightInd w:val="0"/>
              <w:jc w:val="center"/>
              <w:rPr>
                <w:spacing w:val="-3"/>
              </w:rPr>
            </w:pPr>
            <w:r w:rsidRPr="00AF573B">
              <w:rPr>
                <w:spacing w:val="-3"/>
              </w:rPr>
              <w:t>ДМ:</w:t>
            </w:r>
            <w:r>
              <w:rPr>
                <w:b/>
                <w:spacing w:val="-3"/>
              </w:rPr>
              <w:t xml:space="preserve"> </w:t>
            </w:r>
            <w:r>
              <w:rPr>
                <w:spacing w:val="-3"/>
              </w:rPr>
              <w:t>№ 11 (3-6)</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§2, № 40, 42, 44, 58</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6</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§2, № 46, 48, 50</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Default="0024210E" w:rsidP="00B10AA1">
            <w:pPr>
              <w:widowControl w:val="0"/>
              <w:autoSpaceDE w:val="0"/>
              <w:autoSpaceDN w:val="0"/>
              <w:adjustRightInd w:val="0"/>
              <w:jc w:val="center"/>
              <w:textAlignment w:val="baseline"/>
              <w:rPr>
                <w:color w:val="000000"/>
              </w:rPr>
            </w:pPr>
            <w:r>
              <w:rPr>
                <w:color w:val="000000"/>
              </w:rPr>
              <w:t>7</w:t>
            </w:r>
          </w:p>
        </w:tc>
        <w:tc>
          <w:tcPr>
            <w:tcW w:w="331" w:type="pct"/>
            <w:tcBorders>
              <w:top w:val="single" w:sz="4" w:space="0" w:color="auto"/>
              <w:left w:val="single" w:sz="4" w:space="0" w:color="auto"/>
              <w:bottom w:val="single" w:sz="4" w:space="0" w:color="auto"/>
              <w:right w:val="single" w:sz="4" w:space="0" w:color="auto"/>
            </w:tcBorders>
          </w:tcPr>
          <w:p w:rsidR="0024210E" w:rsidRDefault="0024210E" w:rsidP="00B10AA1">
            <w:pPr>
              <w:jc w:val="center"/>
              <w:rPr>
                <w:lang w:eastAsia="en-US"/>
              </w:rPr>
            </w:pPr>
            <w:r>
              <w:rPr>
                <w:lang w:eastAsia="en-US"/>
              </w:rPr>
              <w:t>4</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left w:val="single" w:sz="4" w:space="0" w:color="auto"/>
              <w:bottom w:val="single" w:sz="4" w:space="0" w:color="auto"/>
              <w:right w:val="single" w:sz="4" w:space="0" w:color="auto"/>
            </w:tcBorders>
            <w:tcMar>
              <w:top w:w="68" w:type="dxa"/>
              <w:left w:w="57" w:type="dxa"/>
              <w:bottom w:w="68" w:type="dxa"/>
              <w:right w:w="57" w:type="dxa"/>
            </w:tcMar>
          </w:tcPr>
          <w:p w:rsidR="0024210E" w:rsidRPr="001A7C7F" w:rsidRDefault="0024210E" w:rsidP="00B10AA1">
            <w:pPr>
              <w:widowControl w:val="0"/>
              <w:autoSpaceDE w:val="0"/>
              <w:autoSpaceDN w:val="0"/>
              <w:adjustRightInd w:val="0"/>
              <w:rPr>
                <w:i/>
              </w:rPr>
            </w:pPr>
            <w:r>
              <w:rPr>
                <w:i/>
              </w:rPr>
              <w:t>комбинированный урок</w:t>
            </w:r>
          </w:p>
        </w:tc>
        <w:tc>
          <w:tcPr>
            <w:tcW w:w="790" w:type="pct"/>
            <w:tcBorders>
              <w:top w:val="single" w:sz="4" w:space="0" w:color="auto"/>
              <w:left w:val="single" w:sz="4" w:space="0" w:color="auto"/>
              <w:bottom w:val="single" w:sz="4" w:space="0" w:color="auto"/>
              <w:right w:val="single" w:sz="4" w:space="0" w:color="auto"/>
            </w:tcBorders>
          </w:tcPr>
          <w:p w:rsidR="0024210E" w:rsidRPr="00AF573B" w:rsidRDefault="0024210E" w:rsidP="00B10AA1">
            <w:pPr>
              <w:pStyle w:val="ParagraphStyle"/>
              <w:jc w:val="center"/>
              <w:rPr>
                <w:rFonts w:ascii="Times New Roman" w:hAnsi="Times New Roman" w:cs="Times New Roman"/>
                <w:iCs/>
              </w:rPr>
            </w:pPr>
            <w:r>
              <w:rPr>
                <w:rFonts w:ascii="Times New Roman" w:hAnsi="Times New Roman" w:cs="Times New Roman"/>
                <w:iCs/>
              </w:rPr>
              <w:t>СР-2</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§2, № 52 (1-3), 63, 69, 71</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Default="0024210E" w:rsidP="00B10AA1">
            <w:pPr>
              <w:widowControl w:val="0"/>
              <w:autoSpaceDE w:val="0"/>
              <w:autoSpaceDN w:val="0"/>
              <w:adjustRightInd w:val="0"/>
              <w:jc w:val="center"/>
              <w:textAlignment w:val="baseline"/>
              <w:rPr>
                <w:color w:val="000000"/>
              </w:rPr>
            </w:pPr>
            <w:r>
              <w:rPr>
                <w:color w:val="000000"/>
              </w:rPr>
              <w:lastRenderedPageBreak/>
              <w:t>8</w:t>
            </w:r>
          </w:p>
        </w:tc>
        <w:tc>
          <w:tcPr>
            <w:tcW w:w="331" w:type="pct"/>
            <w:tcBorders>
              <w:top w:val="single" w:sz="4" w:space="0" w:color="auto"/>
              <w:left w:val="single" w:sz="4" w:space="0" w:color="auto"/>
              <w:bottom w:val="single" w:sz="4" w:space="0" w:color="auto"/>
              <w:right w:val="single" w:sz="4" w:space="0" w:color="auto"/>
            </w:tcBorders>
          </w:tcPr>
          <w:p w:rsidR="0024210E" w:rsidRDefault="0024210E" w:rsidP="00B10AA1">
            <w:pPr>
              <w:jc w:val="center"/>
              <w:rPr>
                <w:lang w:eastAsia="en-US"/>
              </w:rPr>
            </w:pPr>
            <w:r>
              <w:rPr>
                <w:lang w:eastAsia="en-US"/>
              </w:rPr>
              <w:t>5</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left w:val="single" w:sz="4" w:space="0" w:color="auto"/>
              <w:bottom w:val="single" w:sz="4" w:space="0" w:color="auto"/>
              <w:right w:val="single" w:sz="4" w:space="0" w:color="auto"/>
            </w:tcBorders>
            <w:tcMar>
              <w:top w:w="68" w:type="dxa"/>
              <w:left w:w="57" w:type="dxa"/>
              <w:bottom w:w="68" w:type="dxa"/>
              <w:right w:w="57" w:type="dxa"/>
            </w:tcMar>
          </w:tcPr>
          <w:p w:rsidR="0024210E" w:rsidRPr="001A7C7F" w:rsidRDefault="0024210E" w:rsidP="00B10AA1">
            <w:pPr>
              <w:widowControl w:val="0"/>
              <w:autoSpaceDE w:val="0"/>
              <w:autoSpaceDN w:val="0"/>
              <w:adjustRightInd w:val="0"/>
              <w:rPr>
                <w:i/>
              </w:rPr>
            </w:pPr>
            <w:r>
              <w:rPr>
                <w:i/>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1A7C7F" w:rsidRDefault="0024210E" w:rsidP="00B10AA1">
            <w:pPr>
              <w:pStyle w:val="ParagraphStyle"/>
              <w:jc w:val="center"/>
              <w:rPr>
                <w:rFonts w:ascii="Times New Roman" w:hAnsi="Times New Roman" w:cs="Times New Roman"/>
                <w:iCs/>
              </w:rPr>
            </w:pPr>
            <w:r w:rsidRPr="00AF573B">
              <w:rPr>
                <w:rFonts w:ascii="Times New Roman" w:hAnsi="Times New Roman" w:cs="Times New Roman"/>
              </w:rPr>
              <w:t>ДМ:</w:t>
            </w:r>
            <w:r>
              <w:rPr>
                <w:rFonts w:ascii="Times New Roman" w:hAnsi="Times New Roman" w:cs="Times New Roman"/>
                <w:b/>
              </w:rPr>
              <w:t xml:space="preserve"> </w:t>
            </w:r>
            <w:r>
              <w:rPr>
                <w:rFonts w:ascii="Times New Roman" w:hAnsi="Times New Roman" w:cs="Times New Roman"/>
              </w:rPr>
              <w:t>№ 11 (1,2), 16, 17 (9), 18 (3)</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§2, № 52 (4-6), 67, 73</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ind w:left="38"/>
              <w:jc w:val="center"/>
              <w:textAlignment w:val="baseline"/>
              <w:rPr>
                <w:color w:val="000000"/>
              </w:rPr>
            </w:pPr>
            <w:r>
              <w:rPr>
                <w:color w:val="000000"/>
              </w:rPr>
              <w:t>9</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sidRPr="00416252">
              <w:rPr>
                <w:lang w:eastAsia="en-US"/>
              </w:rPr>
              <w:t>Решение задач с помощью уравнений</w:t>
            </w:r>
            <w:r>
              <w:rPr>
                <w:lang w:eastAsia="en-US"/>
              </w:rP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sidRPr="00416252">
              <w:rPr>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§3, № 80, 82, 84</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10</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sidRPr="00416252">
              <w:rPr>
                <w:i/>
                <w:iCs/>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§3, № 88, 90, 125 (3, 4)</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11</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Pr>
                <w:i/>
                <w:iCs/>
              </w:rPr>
              <w:t>комбинированный урок</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§3, № 100, 106, 119</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48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12</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4</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Pr>
                <w:i/>
                <w:iCs/>
              </w:rPr>
              <w:t>комбинированный урок</w:t>
            </w:r>
          </w:p>
        </w:tc>
        <w:tc>
          <w:tcPr>
            <w:tcW w:w="790" w:type="pct"/>
            <w:tcBorders>
              <w:top w:val="single" w:sz="4" w:space="0" w:color="auto"/>
              <w:left w:val="single" w:sz="4" w:space="0" w:color="auto"/>
              <w:bottom w:val="single" w:sz="4" w:space="0" w:color="auto"/>
              <w:right w:val="single" w:sz="4" w:space="0" w:color="auto"/>
            </w:tcBorders>
          </w:tcPr>
          <w:p w:rsidR="0024210E" w:rsidRPr="001A7C7F" w:rsidRDefault="0024210E" w:rsidP="00B10AA1">
            <w:pPr>
              <w:widowControl w:val="0"/>
              <w:autoSpaceDE w:val="0"/>
              <w:autoSpaceDN w:val="0"/>
              <w:adjustRightInd w:val="0"/>
              <w:jc w:val="center"/>
              <w:rPr>
                <w:spacing w:val="-3"/>
              </w:rPr>
            </w:pPr>
            <w:r w:rsidRPr="00AF573B">
              <w:rPr>
                <w:spacing w:val="-3"/>
              </w:rPr>
              <w:t>ДМ:</w:t>
            </w:r>
            <w:r>
              <w:rPr>
                <w:b/>
                <w:spacing w:val="-3"/>
              </w:rPr>
              <w:t xml:space="preserve"> </w:t>
            </w:r>
            <w:r>
              <w:rPr>
                <w:spacing w:val="-3"/>
              </w:rPr>
              <w:t>№ 24, 26</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§3, № 108, 111, 128</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794"/>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13</w:t>
            </w:r>
          </w:p>
        </w:tc>
        <w:tc>
          <w:tcPr>
            <w:tcW w:w="331" w:type="pct"/>
            <w:tcBorders>
              <w:top w:val="single" w:sz="4" w:space="0" w:color="auto"/>
              <w:left w:val="single" w:sz="4" w:space="0" w:color="auto"/>
              <w:bottom w:val="single" w:sz="4" w:space="0" w:color="auto"/>
              <w:right w:val="single" w:sz="4" w:space="0" w:color="auto"/>
            </w:tcBorders>
          </w:tcPr>
          <w:p w:rsidR="0024210E" w:rsidRDefault="0024210E" w:rsidP="00B10AA1">
            <w:pPr>
              <w:jc w:val="center"/>
              <w:rPr>
                <w:lang w:eastAsia="en-US"/>
              </w:rPr>
            </w:pPr>
            <w:r>
              <w:rPr>
                <w:lang w:eastAsia="en-US"/>
              </w:rPr>
              <w:t>5</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r>
              <w:rPr>
                <w:i/>
                <w:iCs/>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1C088C" w:rsidRDefault="0024210E" w:rsidP="00B10AA1">
            <w:pPr>
              <w:pStyle w:val="ParagraphStyle"/>
              <w:jc w:val="center"/>
              <w:rPr>
                <w:rFonts w:ascii="Times New Roman" w:hAnsi="Times New Roman" w:cs="Times New Roman"/>
                <w:iCs/>
              </w:rPr>
            </w:pPr>
            <w:r w:rsidRPr="00AF573B">
              <w:rPr>
                <w:rFonts w:ascii="Times New Roman" w:hAnsi="Times New Roman" w:cs="Times New Roman"/>
                <w:iCs/>
              </w:rPr>
              <w:t>ДМ:</w:t>
            </w:r>
            <w:r>
              <w:rPr>
                <w:rFonts w:ascii="Times New Roman" w:hAnsi="Times New Roman" w:cs="Times New Roman"/>
                <w:b/>
                <w:iCs/>
              </w:rPr>
              <w:t xml:space="preserve"> </w:t>
            </w:r>
            <w:r>
              <w:rPr>
                <w:rFonts w:ascii="Times New Roman" w:hAnsi="Times New Roman" w:cs="Times New Roman"/>
                <w:iCs/>
              </w:rPr>
              <w:t>№ 33, 39, 41, 42</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§3, № 104, 113, 117</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14</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sidRPr="00416252">
              <w:rPr>
                <w:lang w:eastAsia="en-US"/>
              </w:rPr>
              <w:t>Повторение и систематизация учебного материала.</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sidRPr="00416252">
              <w:rPr>
                <w:i/>
                <w:iCs/>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r>
              <w:rPr>
                <w:spacing w:val="-3"/>
              </w:rPr>
              <w:t>СР-3</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Подготовка к КР</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15</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983FBF" w:rsidRDefault="0024210E" w:rsidP="00B10AA1">
            <w:pPr>
              <w:rPr>
                <w:i/>
                <w:lang w:eastAsia="en-US"/>
              </w:rPr>
            </w:pPr>
            <w:r w:rsidRPr="00983FBF">
              <w:rPr>
                <w:i/>
                <w:lang w:eastAsia="en-US"/>
              </w:rPr>
              <w:t>Контрольная работа №1.</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983FBF" w:rsidRDefault="0024210E" w:rsidP="00B10AA1">
            <w:pPr>
              <w:widowControl w:val="0"/>
              <w:autoSpaceDE w:val="0"/>
              <w:autoSpaceDN w:val="0"/>
              <w:adjustRightInd w:val="0"/>
              <w:rPr>
                <w:i/>
              </w:rPr>
            </w:pPr>
            <w:r>
              <w:rPr>
                <w:i/>
              </w:rPr>
              <w:t>контроль и оценка знаний</w:t>
            </w:r>
          </w:p>
        </w:tc>
        <w:tc>
          <w:tcPr>
            <w:tcW w:w="790" w:type="pct"/>
            <w:tcBorders>
              <w:top w:val="single" w:sz="4" w:space="0" w:color="auto"/>
              <w:left w:val="single" w:sz="4" w:space="0" w:color="auto"/>
              <w:bottom w:val="single" w:sz="4" w:space="0" w:color="auto"/>
              <w:right w:val="single" w:sz="4" w:space="0" w:color="auto"/>
            </w:tcBorders>
          </w:tcPr>
          <w:p w:rsidR="0024210E" w:rsidRPr="00AF573B" w:rsidRDefault="0024210E" w:rsidP="00B10AA1">
            <w:pPr>
              <w:widowControl w:val="0"/>
              <w:autoSpaceDE w:val="0"/>
              <w:autoSpaceDN w:val="0"/>
              <w:adjustRightInd w:val="0"/>
              <w:jc w:val="center"/>
              <w:rPr>
                <w:spacing w:val="-3"/>
              </w:rPr>
            </w:pPr>
            <w:r>
              <w:rPr>
                <w:spacing w:val="-3"/>
              </w:rPr>
              <w:t>КР-1</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5000" w:type="pct"/>
            <w:gridSpan w:val="8"/>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b/>
                <w:bCs/>
              </w:rPr>
            </w:pPr>
            <w:r>
              <w:rPr>
                <w:rFonts w:ascii="Times New Roman" w:hAnsi="Times New Roman" w:cs="Times New Roman"/>
                <w:b/>
                <w:bCs/>
              </w:rPr>
              <w:t xml:space="preserve">2. </w:t>
            </w:r>
            <w:r w:rsidRPr="00416252">
              <w:rPr>
                <w:rFonts w:ascii="Times New Roman" w:hAnsi="Times New Roman" w:cs="Times New Roman"/>
                <w:b/>
                <w:bCs/>
              </w:rPr>
              <w:t>Целые выражения</w:t>
            </w:r>
            <w:r>
              <w:rPr>
                <w:rFonts w:ascii="Times New Roman" w:hAnsi="Times New Roman" w:cs="Times New Roman"/>
                <w:b/>
                <w:bCs/>
              </w:rPr>
              <w:t xml:space="preserve"> (52</w:t>
            </w:r>
            <w:r w:rsidRPr="00416252">
              <w:rPr>
                <w:rFonts w:ascii="Times New Roman" w:hAnsi="Times New Roman" w:cs="Times New Roman"/>
                <w:b/>
                <w:bCs/>
              </w:rPr>
              <w:t xml:space="preserve"> ч</w:t>
            </w:r>
            <w:r>
              <w:rPr>
                <w:rFonts w:ascii="Times New Roman" w:hAnsi="Times New Roman" w:cs="Times New Roman"/>
                <w:b/>
                <w:bCs/>
              </w:rPr>
              <w:t>аса</w:t>
            </w:r>
            <w:r w:rsidRPr="00416252">
              <w:rPr>
                <w:rFonts w:ascii="Times New Roman" w:hAnsi="Times New Roman" w:cs="Times New Roman"/>
                <w:b/>
                <w:bCs/>
              </w:rPr>
              <w:t>)</w:t>
            </w: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16</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sidRPr="00416252">
              <w:t>Тождественно</w:t>
            </w:r>
            <w:r w:rsidRPr="001B00C5">
              <w:t xml:space="preserve"> </w:t>
            </w:r>
            <w:r w:rsidRPr="00416252">
              <w:t>равные выражения. Тождества</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sidRPr="00416252">
              <w:rPr>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r>
              <w:rPr>
                <w:spacing w:val="-3"/>
              </w:rPr>
              <w:t>ДМ: № 44</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§4, № 134, 137, 139, доп. № 151</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17</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sidRPr="00416252">
              <w:rPr>
                <w:i/>
                <w:iCs/>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r>
              <w:rPr>
                <w:spacing w:val="-3"/>
              </w:rPr>
              <w:t>СР-4</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§4, № 143, 145, 150</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18</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sidRPr="00416252">
              <w:t>Степень</w:t>
            </w:r>
            <w:r w:rsidRPr="0042083D">
              <w:t xml:space="preserve"> </w:t>
            </w:r>
            <w:r w:rsidRPr="00416252">
              <w:t>с натуральным</w:t>
            </w:r>
            <w:r w:rsidRPr="0042083D">
              <w:t xml:space="preserve"> </w:t>
            </w:r>
            <w:r w:rsidRPr="00416252">
              <w:t>показателем</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sidRPr="00416252">
              <w:rPr>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§5, вопросы 1-6, № 156, 158, 198</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19</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r w:rsidRPr="00416252">
              <w:rPr>
                <w:i/>
                <w:iCs/>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42083D" w:rsidRDefault="0024210E" w:rsidP="00B10AA1">
            <w:pPr>
              <w:pStyle w:val="ParagraphStyle"/>
              <w:jc w:val="center"/>
              <w:rPr>
                <w:rFonts w:ascii="Times New Roman" w:hAnsi="Times New Roman" w:cs="Times New Roman"/>
                <w:iCs/>
              </w:rPr>
            </w:pPr>
            <w:r>
              <w:rPr>
                <w:rFonts w:ascii="Times New Roman" w:hAnsi="Times New Roman" w:cs="Times New Roman"/>
                <w:iCs/>
              </w:rPr>
              <w:t>СР-5</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§5, № 163, 165, 167, 176</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20</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r>
              <w:rPr>
                <w:i/>
                <w:iCs/>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42083D" w:rsidRDefault="0024210E" w:rsidP="00B10AA1">
            <w:pPr>
              <w:pStyle w:val="ParagraphStyle"/>
              <w:jc w:val="center"/>
              <w:rPr>
                <w:rFonts w:ascii="Times New Roman" w:hAnsi="Times New Roman" w:cs="Times New Roman"/>
                <w:iCs/>
              </w:rPr>
            </w:pPr>
            <w:r>
              <w:rPr>
                <w:rFonts w:ascii="Times New Roman" w:hAnsi="Times New Roman" w:cs="Times New Roman"/>
                <w:iCs/>
              </w:rPr>
              <w:t>ДМ: № 48, 50</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§5, № 181, 186, 190, 192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21</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Свойства степени с натуральным показателем</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D80541" w:rsidRDefault="0024210E" w:rsidP="00B10AA1">
            <w:pPr>
              <w:pStyle w:val="ParagraphStyle"/>
              <w:jc w:val="center"/>
              <w:rPr>
                <w:rFonts w:ascii="Times New Roman" w:hAnsi="Times New Roman" w:cs="Times New Roman"/>
                <w:iCs/>
              </w:rPr>
            </w:pPr>
            <w:r>
              <w:rPr>
                <w:rFonts w:ascii="Times New Roman" w:hAnsi="Times New Roman" w:cs="Times New Roman"/>
                <w:iCs/>
              </w:rPr>
              <w:t>СР-6</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§6, № 205, 207, 210, 212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22</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sidRPr="00416252">
              <w:rPr>
                <w:i/>
                <w:iCs/>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§6, № 216, 218, 220, 222, 232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23</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r w:rsidRPr="00416252">
              <w:rPr>
                <w:i/>
                <w:iCs/>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r>
              <w:rPr>
                <w:spacing w:val="-3"/>
              </w:rPr>
              <w:t>ДМ: № 61,63</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§6, № 237, 239, 246, 249</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24</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sidRPr="00416252">
              <w:t>Одночлены.</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rPr>
            </w:pPr>
            <w:r>
              <w:rPr>
                <w:rFonts w:ascii="Times New Roman" w:hAnsi="Times New Roman" w:cs="Times New Roman"/>
              </w:rPr>
              <w:t>СР-8</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§7, № 264, 266, 268, 288</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25</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sidRPr="00416252">
              <w:rPr>
                <w:i/>
                <w:iCs/>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r>
              <w:rPr>
                <w:spacing w:val="-3"/>
              </w:rPr>
              <w:t>ДМ: № 69 (1,2), 70(1,2), 71 (1-4)</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§7, № 272, 274, 277, 281</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26</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sz w:val="24"/>
                <w:szCs w:val="24"/>
              </w:rPr>
            </w:pPr>
            <w:r w:rsidRPr="00416252">
              <w:rPr>
                <w:rFonts w:ascii="Times New Roman" w:hAnsi="Times New Roman"/>
                <w:sz w:val="24"/>
                <w:szCs w:val="24"/>
              </w:rPr>
              <w:t>Многочлены.</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r w:rsidRPr="00416252">
              <w:rPr>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r>
              <w:rPr>
                <w:spacing w:val="-3"/>
              </w:rPr>
              <w:t>СР-9</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§8, № 294, 296, 298</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791"/>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lastRenderedPageBreak/>
              <w:t>27</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Сложение и вычитание многочленов</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§9, № 307, 309, 312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28</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sidRPr="00416252">
              <w:rPr>
                <w:i/>
                <w:iCs/>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4D22DE" w:rsidRDefault="0024210E" w:rsidP="00B10AA1">
            <w:pPr>
              <w:pStyle w:val="ParagraphStyle"/>
              <w:jc w:val="center"/>
              <w:rPr>
                <w:rFonts w:ascii="Times New Roman" w:hAnsi="Times New Roman" w:cs="Times New Roman"/>
                <w:iCs/>
              </w:rPr>
            </w:pPr>
            <w:r>
              <w:rPr>
                <w:rFonts w:ascii="Times New Roman" w:hAnsi="Times New Roman" w:cs="Times New Roman"/>
                <w:iCs/>
              </w:rPr>
              <w:t>СР-10</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§9, № 316, 318, 320, 322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29</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Pr>
                <w:rFonts w:ascii="Times New Roman" w:hAnsi="Times New Roman" w:cs="Times New Roman"/>
                <w:i/>
                <w:iCs/>
              </w:rPr>
              <w:t>комбинированный урок</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rPr>
            </w:pPr>
            <w:r>
              <w:rPr>
                <w:rFonts w:ascii="Times New Roman" w:hAnsi="Times New Roman" w:cs="Times New Roman"/>
              </w:rPr>
              <w:t>ДМ: № 78 (1), 79 (1), 80 (1)</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§9, № 327, 329, 334, 344 (1)</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30</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983FBF" w:rsidRDefault="0024210E" w:rsidP="00B10AA1">
            <w:pPr>
              <w:rPr>
                <w:i/>
              </w:rPr>
            </w:pPr>
            <w:r w:rsidRPr="00983FBF">
              <w:rPr>
                <w:i/>
              </w:rPr>
              <w:t>Контрольная ра</w:t>
            </w:r>
            <w:r>
              <w:rPr>
                <w:i/>
              </w:rPr>
              <w:t>бота №2.</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983FBF" w:rsidRDefault="0024210E" w:rsidP="00B10AA1">
            <w:pPr>
              <w:pStyle w:val="ab"/>
              <w:rPr>
                <w:rFonts w:ascii="Times New Roman" w:hAnsi="Times New Roman"/>
                <w:i/>
                <w:sz w:val="24"/>
                <w:szCs w:val="24"/>
              </w:rPr>
            </w:pPr>
            <w:r>
              <w:rPr>
                <w:rFonts w:ascii="Times New Roman" w:hAnsi="Times New Roman"/>
                <w:i/>
                <w:sz w:val="24"/>
                <w:szCs w:val="24"/>
              </w:rPr>
              <w:t>к</w:t>
            </w:r>
            <w:r w:rsidRPr="00983FBF">
              <w:rPr>
                <w:rFonts w:ascii="Times New Roman" w:hAnsi="Times New Roman"/>
                <w:i/>
                <w:sz w:val="24"/>
                <w:szCs w:val="24"/>
              </w:rPr>
              <w:t>онтроль и оценка знаний</w:t>
            </w:r>
          </w:p>
        </w:tc>
        <w:tc>
          <w:tcPr>
            <w:tcW w:w="790" w:type="pct"/>
            <w:tcBorders>
              <w:top w:val="single" w:sz="4" w:space="0" w:color="auto"/>
              <w:left w:val="single" w:sz="4" w:space="0" w:color="auto"/>
              <w:bottom w:val="single" w:sz="4" w:space="0" w:color="auto"/>
              <w:right w:val="single" w:sz="4" w:space="0" w:color="auto"/>
            </w:tcBorders>
          </w:tcPr>
          <w:p w:rsidR="0024210E" w:rsidRPr="007F482B" w:rsidRDefault="0024210E" w:rsidP="00B10AA1">
            <w:pPr>
              <w:pStyle w:val="ParagraphStyle"/>
              <w:jc w:val="center"/>
              <w:rPr>
                <w:rFonts w:ascii="Times New Roman" w:hAnsi="Times New Roman" w:cs="Times New Roman"/>
                <w:iCs/>
              </w:rPr>
            </w:pPr>
            <w:r>
              <w:rPr>
                <w:rFonts w:ascii="Times New Roman" w:hAnsi="Times New Roman" w:cs="Times New Roman"/>
                <w:iCs/>
              </w:rPr>
              <w:t>КР-2</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highlight w:val="yellow"/>
              </w:rPr>
            </w:pP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rPr>
                <w:highlight w:val="yellow"/>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rPr>
                <w:highlight w:val="yellow"/>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31</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Умножение</w:t>
            </w:r>
            <w:r w:rsidRPr="00983FBF">
              <w:t xml:space="preserve"> </w:t>
            </w:r>
            <w:r w:rsidRPr="00416252">
              <w:t>одночлена</w:t>
            </w:r>
            <w:r w:rsidRPr="00983FBF">
              <w:t xml:space="preserve"> </w:t>
            </w:r>
            <w:r w:rsidRPr="00416252">
              <w:t>на многочлен</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sidRPr="00416252">
              <w:rPr>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r>
              <w:rPr>
                <w:spacing w:val="-3"/>
              </w:rPr>
              <w:t>ДМ: № 92</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§10, № 356, 358, 360</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32</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r w:rsidRPr="00416252">
              <w:rPr>
                <w:i/>
                <w:iCs/>
              </w:rPr>
              <w:t>закрепление знаний</w:t>
            </w:r>
          </w:p>
        </w:tc>
        <w:tc>
          <w:tcPr>
            <w:tcW w:w="790" w:type="pct"/>
            <w:tcBorders>
              <w:top w:val="single" w:sz="4" w:space="0" w:color="auto"/>
              <w:left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r>
              <w:rPr>
                <w:spacing w:val="-3"/>
              </w:rPr>
              <w:t>ДМ: № 93 (1-3), 94 (1), 95</w:t>
            </w:r>
          </w:p>
        </w:tc>
        <w:tc>
          <w:tcPr>
            <w:tcW w:w="1120" w:type="pct"/>
            <w:tcBorders>
              <w:top w:val="single" w:sz="4" w:space="0" w:color="auto"/>
              <w:left w:val="single" w:sz="4" w:space="0" w:color="auto"/>
              <w:right w:val="single" w:sz="4" w:space="0" w:color="auto"/>
            </w:tcBorders>
          </w:tcPr>
          <w:p w:rsidR="0024210E" w:rsidRPr="00416252" w:rsidRDefault="0024210E" w:rsidP="00B10AA1">
            <w:pPr>
              <w:widowControl w:val="0"/>
              <w:autoSpaceDE w:val="0"/>
              <w:autoSpaceDN w:val="0"/>
              <w:adjustRightInd w:val="0"/>
              <w:jc w:val="center"/>
            </w:pPr>
            <w:r>
              <w:t>§10, № 364, 367, 379</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33</w:t>
            </w:r>
          </w:p>
        </w:tc>
        <w:tc>
          <w:tcPr>
            <w:tcW w:w="331" w:type="pct"/>
            <w:tcBorders>
              <w:top w:val="single" w:sz="4" w:space="0" w:color="auto"/>
              <w:left w:val="single" w:sz="4" w:space="0" w:color="auto"/>
              <w:bottom w:val="single" w:sz="4" w:space="0" w:color="auto"/>
              <w:right w:val="single" w:sz="4" w:space="0" w:color="auto"/>
            </w:tcBorders>
          </w:tcPr>
          <w:p w:rsidR="0024210E" w:rsidRDefault="0024210E" w:rsidP="00B10AA1">
            <w:pPr>
              <w:jc w:val="center"/>
              <w:rPr>
                <w:lang w:eastAsia="en-US"/>
              </w:rPr>
            </w:pPr>
            <w:r>
              <w:rPr>
                <w:lang w:eastAsia="en-US"/>
              </w:rPr>
              <w:t>3</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r>
              <w:rPr>
                <w:spacing w:val="-3"/>
              </w:rPr>
              <w:t>СР-11</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§10, № 370, 372, 374, 381</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34</w:t>
            </w:r>
          </w:p>
        </w:tc>
        <w:tc>
          <w:tcPr>
            <w:tcW w:w="331" w:type="pct"/>
            <w:tcBorders>
              <w:top w:val="single" w:sz="4" w:space="0" w:color="auto"/>
              <w:left w:val="single" w:sz="4" w:space="0" w:color="auto"/>
              <w:bottom w:val="single" w:sz="4" w:space="0" w:color="auto"/>
              <w:right w:val="single" w:sz="4" w:space="0" w:color="auto"/>
            </w:tcBorders>
          </w:tcPr>
          <w:p w:rsidR="0024210E" w:rsidRDefault="0024210E" w:rsidP="00B10AA1">
            <w:pPr>
              <w:jc w:val="center"/>
              <w:rPr>
                <w:lang w:eastAsia="en-US"/>
              </w:rPr>
            </w:pPr>
            <w:r>
              <w:rPr>
                <w:lang w:eastAsia="en-US"/>
              </w:rPr>
              <w:t>4</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r>
              <w:rPr>
                <w:i/>
                <w:iCs/>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r>
              <w:rPr>
                <w:spacing w:val="-3"/>
              </w:rPr>
              <w:t>ДМ: № 98, 100 (3, 4)</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§10, № 376, 383, 385</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35</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Умножение многочлена на многочлен</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sidRPr="00416252">
              <w:rPr>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§11, № 393, 395, 397</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36</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r w:rsidRPr="00416252">
              <w:rPr>
                <w:i/>
                <w:iCs/>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spacing w:val="-3"/>
              </w:rPr>
            </w:pPr>
            <w:r>
              <w:rPr>
                <w:spacing w:val="-3"/>
              </w:rPr>
              <w:t>СР-12</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§11, № 399, 401, 404</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37</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p>
        </w:tc>
        <w:tc>
          <w:tcPr>
            <w:tcW w:w="790" w:type="pct"/>
            <w:tcBorders>
              <w:top w:val="single" w:sz="4" w:space="0" w:color="auto"/>
              <w:left w:val="single" w:sz="4" w:space="0" w:color="auto"/>
              <w:bottom w:val="single" w:sz="4" w:space="0" w:color="auto"/>
              <w:right w:val="single" w:sz="4" w:space="0" w:color="auto"/>
            </w:tcBorders>
          </w:tcPr>
          <w:p w:rsidR="0024210E" w:rsidRPr="009872B8" w:rsidRDefault="0024210E" w:rsidP="00B10AA1">
            <w:pPr>
              <w:pStyle w:val="ParagraphStyle"/>
              <w:jc w:val="center"/>
              <w:rPr>
                <w:rFonts w:ascii="Times New Roman" w:hAnsi="Times New Roman" w:cs="Times New Roman"/>
                <w:iCs/>
              </w:rPr>
            </w:pPr>
            <w:r>
              <w:rPr>
                <w:rFonts w:ascii="Times New Roman" w:hAnsi="Times New Roman" w:cs="Times New Roman"/>
                <w:iCs/>
              </w:rPr>
              <w:t>ДМ: № 105 (3, 4), 106 (1), 107</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§11, № 408, 411, 427</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38</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4</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r>
              <w:rPr>
                <w:i/>
                <w:iCs/>
              </w:rPr>
              <w:t>обобщение и систематизация знаний</w:t>
            </w:r>
          </w:p>
        </w:tc>
        <w:tc>
          <w:tcPr>
            <w:tcW w:w="790" w:type="pct"/>
            <w:tcBorders>
              <w:left w:val="single" w:sz="4" w:space="0" w:color="auto"/>
              <w:bottom w:val="single" w:sz="4" w:space="0" w:color="auto"/>
              <w:right w:val="single" w:sz="4" w:space="0" w:color="auto"/>
            </w:tcBorders>
          </w:tcPr>
          <w:p w:rsidR="0024210E" w:rsidRPr="00983FBF" w:rsidRDefault="0024210E" w:rsidP="00B10AA1">
            <w:pPr>
              <w:pStyle w:val="ParagraphStyle"/>
              <w:jc w:val="center"/>
              <w:rPr>
                <w:rFonts w:ascii="Times New Roman" w:hAnsi="Times New Roman" w:cs="Times New Roman"/>
                <w:iCs/>
              </w:rPr>
            </w:pPr>
            <w:r>
              <w:rPr>
                <w:rFonts w:ascii="Times New Roman" w:hAnsi="Times New Roman" w:cs="Times New Roman"/>
                <w:iCs/>
              </w:rPr>
              <w:t>СР-13</w:t>
            </w:r>
          </w:p>
        </w:tc>
        <w:tc>
          <w:tcPr>
            <w:tcW w:w="1120" w:type="pct"/>
            <w:tcBorders>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§11, № 413, 415, 417</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39</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Разложение многочленов на множители. Вынесение общего множителя за скобки</w:t>
            </w:r>
            <w:r>
              <w:t>.</w:t>
            </w:r>
          </w:p>
        </w:tc>
        <w:tc>
          <w:tcPr>
            <w:tcW w:w="921" w:type="pct"/>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sidRPr="00416252">
              <w:rPr>
                <w:i/>
                <w:iCs/>
              </w:rPr>
              <w:t>изучение нового материала</w:t>
            </w:r>
          </w:p>
        </w:tc>
        <w:tc>
          <w:tcPr>
            <w:tcW w:w="790" w:type="pct"/>
            <w:tcBorders>
              <w:left w:val="single" w:sz="4" w:space="0" w:color="auto"/>
              <w:bottom w:val="single" w:sz="4" w:space="0" w:color="auto"/>
              <w:right w:val="single" w:sz="4" w:space="0" w:color="auto"/>
            </w:tcBorders>
          </w:tcPr>
          <w:p w:rsidR="0024210E" w:rsidRPr="00C826D3" w:rsidRDefault="0024210E" w:rsidP="00B10AA1">
            <w:pPr>
              <w:pStyle w:val="ParagraphStyle"/>
              <w:jc w:val="center"/>
              <w:rPr>
                <w:rFonts w:ascii="Times New Roman" w:hAnsi="Times New Roman" w:cs="Times New Roman"/>
                <w:iCs/>
              </w:rPr>
            </w:pPr>
          </w:p>
        </w:tc>
        <w:tc>
          <w:tcPr>
            <w:tcW w:w="1120" w:type="pct"/>
            <w:tcBorders>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§12, вопросы 1, 2, № 434, 436, 438, 440</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40</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r w:rsidRPr="00416252">
              <w:rPr>
                <w:i/>
                <w:iCs/>
              </w:rPr>
              <w:t>закрепление знаний</w:t>
            </w:r>
          </w:p>
        </w:tc>
        <w:tc>
          <w:tcPr>
            <w:tcW w:w="790" w:type="pct"/>
            <w:tcBorders>
              <w:left w:val="single" w:sz="4" w:space="0" w:color="auto"/>
              <w:bottom w:val="single" w:sz="4" w:space="0" w:color="auto"/>
              <w:right w:val="single" w:sz="4" w:space="0" w:color="auto"/>
            </w:tcBorders>
          </w:tcPr>
          <w:p w:rsidR="0024210E" w:rsidRPr="00AD76E9" w:rsidRDefault="0024210E" w:rsidP="00B10AA1">
            <w:pPr>
              <w:pStyle w:val="ParagraphStyle"/>
              <w:jc w:val="center"/>
              <w:rPr>
                <w:rFonts w:ascii="Times New Roman" w:hAnsi="Times New Roman" w:cs="Times New Roman"/>
                <w:iCs/>
              </w:rPr>
            </w:pPr>
            <w:r>
              <w:rPr>
                <w:rFonts w:ascii="Times New Roman" w:hAnsi="Times New Roman" w:cs="Times New Roman"/>
                <w:iCs/>
              </w:rPr>
              <w:t>СР-14</w:t>
            </w:r>
          </w:p>
        </w:tc>
        <w:tc>
          <w:tcPr>
            <w:tcW w:w="1120" w:type="pct"/>
            <w:tcBorders>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§12, № 442, 444, 448, 456</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41</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r>
              <w:rPr>
                <w:i/>
                <w:iCs/>
              </w:rPr>
              <w:t>обобщение и систематизация знаний</w:t>
            </w:r>
          </w:p>
        </w:tc>
        <w:tc>
          <w:tcPr>
            <w:tcW w:w="790" w:type="pct"/>
            <w:tcBorders>
              <w:left w:val="single" w:sz="4" w:space="0" w:color="auto"/>
              <w:bottom w:val="single" w:sz="4" w:space="0" w:color="auto"/>
              <w:right w:val="single" w:sz="4" w:space="0" w:color="auto"/>
            </w:tcBorders>
          </w:tcPr>
          <w:p w:rsidR="0024210E" w:rsidRPr="00AD76E9" w:rsidRDefault="0024210E" w:rsidP="00B10AA1">
            <w:pPr>
              <w:pStyle w:val="ParagraphStyle"/>
              <w:jc w:val="center"/>
              <w:rPr>
                <w:rFonts w:ascii="Times New Roman" w:hAnsi="Times New Roman" w:cs="Times New Roman"/>
                <w:iCs/>
              </w:rPr>
            </w:pPr>
            <w:r>
              <w:rPr>
                <w:rFonts w:ascii="Times New Roman" w:hAnsi="Times New Roman" w:cs="Times New Roman"/>
                <w:iCs/>
              </w:rPr>
              <w:t>ДМ: № 112, 113 (3, 4)</w:t>
            </w:r>
          </w:p>
        </w:tc>
        <w:tc>
          <w:tcPr>
            <w:tcW w:w="1120" w:type="pct"/>
            <w:tcBorders>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§12, № 454, 458, 460</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42</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Разложение многочленов на множители. Метод группировки.</w:t>
            </w:r>
          </w:p>
        </w:tc>
        <w:tc>
          <w:tcPr>
            <w:tcW w:w="921" w:type="pct"/>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Pr>
                <w:i/>
                <w:iCs/>
              </w:rPr>
              <w:t>и</w:t>
            </w:r>
            <w:r w:rsidRPr="00416252">
              <w:rPr>
                <w:i/>
                <w:iCs/>
              </w:rPr>
              <w:t>зучение нового материала</w:t>
            </w:r>
          </w:p>
        </w:tc>
        <w:tc>
          <w:tcPr>
            <w:tcW w:w="790" w:type="pct"/>
            <w:tcBorders>
              <w:left w:val="single" w:sz="4" w:space="0" w:color="auto"/>
              <w:bottom w:val="single" w:sz="4" w:space="0" w:color="auto"/>
              <w:right w:val="single" w:sz="4" w:space="0" w:color="auto"/>
            </w:tcBorders>
          </w:tcPr>
          <w:p w:rsidR="0024210E" w:rsidRPr="00AD76E9" w:rsidRDefault="0024210E" w:rsidP="00B10AA1">
            <w:pPr>
              <w:pStyle w:val="ParagraphStyle"/>
              <w:jc w:val="center"/>
              <w:rPr>
                <w:rFonts w:ascii="Times New Roman" w:hAnsi="Times New Roman" w:cs="Times New Roman"/>
                <w:iCs/>
              </w:rPr>
            </w:pPr>
          </w:p>
        </w:tc>
        <w:tc>
          <w:tcPr>
            <w:tcW w:w="1120" w:type="pct"/>
            <w:tcBorders>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§13, № 477, 479, 481</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43</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r w:rsidRPr="00416252">
              <w:rPr>
                <w:i/>
                <w:iCs/>
              </w:rPr>
              <w:t>закрепление знаний</w:t>
            </w:r>
          </w:p>
        </w:tc>
        <w:tc>
          <w:tcPr>
            <w:tcW w:w="790" w:type="pct"/>
            <w:tcBorders>
              <w:left w:val="single" w:sz="4" w:space="0" w:color="auto"/>
              <w:bottom w:val="single" w:sz="4" w:space="0" w:color="auto"/>
              <w:right w:val="single" w:sz="4" w:space="0" w:color="auto"/>
            </w:tcBorders>
          </w:tcPr>
          <w:p w:rsidR="0024210E" w:rsidRPr="00AD76E9" w:rsidRDefault="0024210E" w:rsidP="00B10AA1">
            <w:pPr>
              <w:pStyle w:val="ParagraphStyle"/>
              <w:jc w:val="center"/>
              <w:rPr>
                <w:rFonts w:ascii="Times New Roman" w:hAnsi="Times New Roman" w:cs="Times New Roman"/>
                <w:iCs/>
              </w:rPr>
            </w:pPr>
            <w:r>
              <w:rPr>
                <w:rFonts w:ascii="Times New Roman" w:hAnsi="Times New Roman" w:cs="Times New Roman"/>
                <w:iCs/>
              </w:rPr>
              <w:t>СР-15</w:t>
            </w:r>
          </w:p>
        </w:tc>
        <w:tc>
          <w:tcPr>
            <w:tcW w:w="1120" w:type="pct"/>
            <w:tcBorders>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§13, № 483, 485 (1, 2), 495</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44</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rPr>
                <w:i/>
                <w:iCs/>
              </w:rPr>
            </w:pPr>
            <w:r>
              <w:rPr>
                <w:i/>
                <w:iCs/>
              </w:rPr>
              <w:t>обобщение и систематизация знаний</w:t>
            </w:r>
          </w:p>
        </w:tc>
        <w:tc>
          <w:tcPr>
            <w:tcW w:w="790" w:type="pct"/>
            <w:tcBorders>
              <w:left w:val="single" w:sz="4" w:space="0" w:color="auto"/>
              <w:bottom w:val="single" w:sz="4" w:space="0" w:color="auto"/>
              <w:right w:val="single" w:sz="4" w:space="0" w:color="auto"/>
            </w:tcBorders>
          </w:tcPr>
          <w:p w:rsidR="0024210E" w:rsidRPr="009872B8" w:rsidRDefault="0024210E" w:rsidP="00B10AA1">
            <w:pPr>
              <w:pStyle w:val="ParagraphStyle"/>
              <w:jc w:val="center"/>
              <w:rPr>
                <w:rFonts w:ascii="Times New Roman" w:hAnsi="Times New Roman" w:cs="Times New Roman"/>
                <w:iCs/>
              </w:rPr>
            </w:pPr>
            <w:r>
              <w:rPr>
                <w:rFonts w:ascii="Times New Roman" w:hAnsi="Times New Roman" w:cs="Times New Roman"/>
                <w:iCs/>
              </w:rPr>
              <w:t>ДМ: № 116 (5-8), 117 (1)</w:t>
            </w:r>
          </w:p>
        </w:tc>
        <w:tc>
          <w:tcPr>
            <w:tcW w:w="1120" w:type="pct"/>
            <w:tcBorders>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§13, № 485 (3, 4), 488, 496</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45</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983FBF" w:rsidRDefault="0024210E" w:rsidP="00B10AA1">
            <w:pPr>
              <w:rPr>
                <w:i/>
              </w:rPr>
            </w:pPr>
            <w:r w:rsidRPr="00983FBF">
              <w:rPr>
                <w:i/>
              </w:rPr>
              <w:t>Контрольная работа №3</w:t>
            </w:r>
            <w:r>
              <w:rPr>
                <w:i/>
              </w:rP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983FBF" w:rsidRDefault="0024210E" w:rsidP="00B10AA1">
            <w:pPr>
              <w:pStyle w:val="ab"/>
              <w:rPr>
                <w:rFonts w:ascii="Times New Roman" w:hAnsi="Times New Roman"/>
                <w:i/>
                <w:sz w:val="24"/>
                <w:szCs w:val="24"/>
              </w:rPr>
            </w:pPr>
            <w:r w:rsidRPr="00983FBF">
              <w:rPr>
                <w:rFonts w:ascii="Times New Roman" w:hAnsi="Times New Roman"/>
                <w:i/>
                <w:sz w:val="24"/>
                <w:szCs w:val="24"/>
              </w:rPr>
              <w:t>контроль и оценка знаний</w:t>
            </w:r>
          </w:p>
        </w:tc>
        <w:tc>
          <w:tcPr>
            <w:tcW w:w="790" w:type="pct"/>
            <w:tcBorders>
              <w:top w:val="single" w:sz="4" w:space="0" w:color="auto"/>
              <w:left w:val="single" w:sz="4" w:space="0" w:color="auto"/>
              <w:bottom w:val="single" w:sz="4" w:space="0" w:color="auto"/>
              <w:right w:val="single" w:sz="4" w:space="0" w:color="auto"/>
            </w:tcBorders>
          </w:tcPr>
          <w:p w:rsidR="0024210E" w:rsidRPr="009872B8" w:rsidRDefault="0024210E" w:rsidP="00B10AA1">
            <w:pPr>
              <w:widowControl w:val="0"/>
              <w:autoSpaceDE w:val="0"/>
              <w:autoSpaceDN w:val="0"/>
              <w:adjustRightInd w:val="0"/>
              <w:jc w:val="center"/>
              <w:rPr>
                <w:spacing w:val="-3"/>
              </w:rPr>
            </w:pPr>
            <w:r>
              <w:rPr>
                <w:spacing w:val="-3"/>
              </w:rPr>
              <w:t>КР-3</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983FBF" w:rsidRDefault="0024210E" w:rsidP="00B10AA1">
            <w:pPr>
              <w:widowControl w:val="0"/>
              <w:autoSpaceDE w:val="0"/>
              <w:autoSpaceDN w:val="0"/>
              <w:adjustRightInd w:val="0"/>
              <w:jc w:val="center"/>
              <w:textAlignment w:val="baseline"/>
              <w:rPr>
                <w:color w:val="000000"/>
              </w:rPr>
            </w:pPr>
            <w:r>
              <w:rPr>
                <w:color w:val="000000"/>
              </w:rPr>
              <w:t>46</w:t>
            </w:r>
          </w:p>
        </w:tc>
        <w:tc>
          <w:tcPr>
            <w:tcW w:w="331" w:type="pct"/>
            <w:tcBorders>
              <w:top w:val="single" w:sz="4" w:space="0" w:color="auto"/>
              <w:left w:val="single" w:sz="4" w:space="0" w:color="auto"/>
              <w:bottom w:val="single" w:sz="4" w:space="0" w:color="auto"/>
              <w:right w:val="single" w:sz="4" w:space="0" w:color="auto"/>
            </w:tcBorders>
          </w:tcPr>
          <w:p w:rsidR="0024210E" w:rsidRPr="00983FBF" w:rsidRDefault="0024210E" w:rsidP="00B10AA1">
            <w:pPr>
              <w:jc w:val="center"/>
              <w:rPr>
                <w:lang w:eastAsia="en-US"/>
              </w:rPr>
            </w:pPr>
            <w:r w:rsidRPr="00983FBF">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983FBF" w:rsidRDefault="0024210E" w:rsidP="00B10AA1">
            <w:r w:rsidRPr="00983FBF">
              <w:t xml:space="preserve">Произведение разности и </w:t>
            </w:r>
            <w:r w:rsidRPr="00983FBF">
              <w:lastRenderedPageBreak/>
              <w:t>суммы двух выражений.</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983FBF" w:rsidRDefault="0024210E" w:rsidP="00B10AA1">
            <w:pPr>
              <w:pStyle w:val="ParagraphStyle"/>
              <w:rPr>
                <w:rFonts w:ascii="Times New Roman" w:hAnsi="Times New Roman" w:cs="Times New Roman"/>
                <w:i/>
                <w:iCs/>
              </w:rPr>
            </w:pPr>
            <w:r w:rsidRPr="00983FBF">
              <w:rPr>
                <w:rFonts w:ascii="Times New Roman" w:hAnsi="Times New Roman" w:cs="Times New Roman"/>
                <w:i/>
                <w:iCs/>
              </w:rPr>
              <w:lastRenderedPageBreak/>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AE346C" w:rsidRDefault="0024210E" w:rsidP="00B10AA1">
            <w:pPr>
              <w:pStyle w:val="ParagraphStyle"/>
              <w:jc w:val="center"/>
              <w:rPr>
                <w:rFonts w:ascii="Times New Roman" w:hAnsi="Times New Roman" w:cs="Times New Roman"/>
                <w:iCs/>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§14, вопросы 1, 2, № 501, 503, 505</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lastRenderedPageBreak/>
              <w:t>47</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AE346C" w:rsidRDefault="0024210E" w:rsidP="00B10AA1">
            <w:pPr>
              <w:pStyle w:val="ab"/>
              <w:rPr>
                <w:rFonts w:ascii="Times New Roman" w:hAnsi="Times New Roman"/>
                <w:i/>
                <w:sz w:val="24"/>
                <w:szCs w:val="24"/>
              </w:rPr>
            </w:pPr>
            <w:r>
              <w:rPr>
                <w:rFonts w:ascii="Times New Roman" w:hAnsi="Times New Roman"/>
                <w:i/>
                <w:sz w:val="24"/>
                <w:szCs w:val="24"/>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3879B7" w:rsidRDefault="0024210E" w:rsidP="00B10AA1">
            <w:pPr>
              <w:pStyle w:val="ParagraphStyle"/>
              <w:jc w:val="center"/>
              <w:rPr>
                <w:rFonts w:ascii="Times New Roman" w:hAnsi="Times New Roman" w:cs="Times New Roman"/>
              </w:rPr>
            </w:pPr>
            <w:r>
              <w:rPr>
                <w:rFonts w:ascii="Times New Roman" w:hAnsi="Times New Roman" w:cs="Times New Roman"/>
              </w:rPr>
              <w:t>СР-16</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§14, № 509, 511, 514</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lastRenderedPageBreak/>
              <w:t>48</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AE346C" w:rsidRDefault="0024210E" w:rsidP="00B10AA1">
            <w:pPr>
              <w:pStyle w:val="ParagraphStyle"/>
              <w:rPr>
                <w:rFonts w:ascii="Times New Roman" w:hAnsi="Times New Roman"/>
                <w:i/>
              </w:rPr>
            </w:pPr>
            <w:r>
              <w:rPr>
                <w:rFonts w:ascii="Times New Roman" w:hAnsi="Times New Roman"/>
                <w:i/>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AE346C" w:rsidRDefault="0024210E" w:rsidP="00B10AA1">
            <w:pPr>
              <w:pStyle w:val="ParagraphStyle"/>
              <w:jc w:val="center"/>
              <w:rPr>
                <w:rFonts w:ascii="Times New Roman" w:hAnsi="Times New Roman" w:cs="Times New Roman"/>
                <w:iCs/>
              </w:rPr>
            </w:pPr>
            <w:r>
              <w:rPr>
                <w:rFonts w:ascii="Times New Roman" w:hAnsi="Times New Roman" w:cs="Times New Roman"/>
                <w:iCs/>
              </w:rPr>
              <w:t>ДМ: № 121, 122 (1)</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§14, № 520, 522, доп. 532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769"/>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49</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Разность квадратов двух выражений</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AD76E9" w:rsidRDefault="0024210E" w:rsidP="00B10AA1">
            <w:pPr>
              <w:pStyle w:val="ParagraphStyle"/>
              <w:jc w:val="center"/>
              <w:rPr>
                <w:rFonts w:ascii="Times New Roman" w:hAnsi="Times New Roman" w:cs="Times New Roman"/>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§15, вопросы 1, 2, № 537, 539, 541</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654"/>
        </w:trPr>
        <w:tc>
          <w:tcPr>
            <w:tcW w:w="325" w:type="pct"/>
            <w:tcBorders>
              <w:top w:val="single" w:sz="4" w:space="0" w:color="auto"/>
              <w:left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50</w:t>
            </w:r>
          </w:p>
        </w:tc>
        <w:tc>
          <w:tcPr>
            <w:tcW w:w="331" w:type="pct"/>
            <w:tcBorders>
              <w:top w:val="single" w:sz="4" w:space="0" w:color="auto"/>
              <w:left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right w:val="single" w:sz="4" w:space="0" w:color="auto"/>
            </w:tcBorders>
            <w:tcMar>
              <w:top w:w="68" w:type="dxa"/>
              <w:left w:w="57" w:type="dxa"/>
              <w:bottom w:w="68" w:type="dxa"/>
              <w:right w:w="57" w:type="dxa"/>
            </w:tcMar>
          </w:tcPr>
          <w:p w:rsidR="0024210E" w:rsidRPr="00B97414" w:rsidRDefault="0024210E" w:rsidP="00B10AA1">
            <w:pPr>
              <w:pStyle w:val="ParagraphStyle"/>
              <w:rPr>
                <w:rFonts w:ascii="Times New Roman" w:hAnsi="Times New Roman" w:cs="Times New Roman"/>
                <w:i/>
                <w:iCs/>
              </w:rPr>
            </w:pPr>
            <w:r w:rsidRPr="00416252">
              <w:rPr>
                <w:rFonts w:ascii="Times New Roman" w:hAnsi="Times New Roman" w:cs="Times New Roman"/>
                <w:i/>
                <w:iCs/>
              </w:rPr>
              <w:t>закрепление знаний</w:t>
            </w:r>
          </w:p>
        </w:tc>
        <w:tc>
          <w:tcPr>
            <w:tcW w:w="790" w:type="pct"/>
            <w:tcBorders>
              <w:top w:val="single" w:sz="4" w:space="0" w:color="auto"/>
              <w:left w:val="single" w:sz="4" w:space="0" w:color="auto"/>
              <w:right w:val="single" w:sz="4" w:space="0" w:color="auto"/>
            </w:tcBorders>
          </w:tcPr>
          <w:p w:rsidR="0024210E" w:rsidRPr="00B97414" w:rsidRDefault="0024210E" w:rsidP="00B10AA1">
            <w:pPr>
              <w:pStyle w:val="ParagraphStyle"/>
              <w:jc w:val="center"/>
              <w:rPr>
                <w:rFonts w:ascii="Times New Roman" w:hAnsi="Times New Roman" w:cs="Times New Roman"/>
              </w:rPr>
            </w:pPr>
            <w:r>
              <w:rPr>
                <w:rFonts w:ascii="Times New Roman" w:hAnsi="Times New Roman" w:cs="Times New Roman"/>
              </w:rPr>
              <w:t>ДМ: № 123 (6-10), 125 (1, 2)</w:t>
            </w:r>
          </w:p>
        </w:tc>
        <w:tc>
          <w:tcPr>
            <w:tcW w:w="1120" w:type="pct"/>
            <w:tcBorders>
              <w:top w:val="single" w:sz="4" w:space="0" w:color="auto"/>
              <w:left w:val="single" w:sz="4" w:space="0" w:color="auto"/>
              <w:right w:val="single" w:sz="4" w:space="0" w:color="auto"/>
            </w:tcBorders>
          </w:tcPr>
          <w:p w:rsidR="0024210E" w:rsidRPr="00416252" w:rsidRDefault="0024210E" w:rsidP="00B10AA1">
            <w:pPr>
              <w:widowControl w:val="0"/>
              <w:autoSpaceDE w:val="0"/>
              <w:autoSpaceDN w:val="0"/>
              <w:adjustRightInd w:val="0"/>
              <w:jc w:val="center"/>
            </w:pPr>
            <w:r>
              <w:t>§15, № 543,549, 551</w:t>
            </w:r>
          </w:p>
        </w:tc>
        <w:tc>
          <w:tcPr>
            <w:tcW w:w="317" w:type="pct"/>
            <w:tcBorders>
              <w:top w:val="single" w:sz="4" w:space="0" w:color="auto"/>
              <w:left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63"/>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51</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Квадрат суммы и квадрат разности двух выражений</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3879B7" w:rsidRDefault="0024210E" w:rsidP="00B10AA1">
            <w:pPr>
              <w:pStyle w:val="ParagraphStyle"/>
              <w:jc w:val="center"/>
              <w:rPr>
                <w:rFonts w:ascii="Times New Roman" w:hAnsi="Times New Roman" w:cs="Times New Roman"/>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§16, вопросы 1-4, № 570, 572, 617</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352"/>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52</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sz w:val="24"/>
                <w:szCs w:val="24"/>
              </w:rPr>
            </w:pPr>
            <w:r w:rsidRPr="00416252">
              <w:rPr>
                <w:rFonts w:ascii="Times New Roman" w:hAnsi="Times New Roman"/>
                <w:i/>
                <w:iCs/>
                <w:sz w:val="24"/>
                <w:szCs w:val="24"/>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B97414" w:rsidRDefault="0024210E" w:rsidP="00B10AA1">
            <w:pPr>
              <w:pStyle w:val="ParagraphStyle"/>
              <w:jc w:val="center"/>
              <w:rPr>
                <w:rFonts w:ascii="Times New Roman" w:hAnsi="Times New Roman" w:cs="Times New Roman"/>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§16, № 574, 576, 579, 582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53</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i/>
                <w:iCs/>
                <w:sz w:val="24"/>
                <w:szCs w:val="24"/>
              </w:rPr>
            </w:pPr>
          </w:p>
        </w:tc>
        <w:tc>
          <w:tcPr>
            <w:tcW w:w="790" w:type="pct"/>
            <w:tcBorders>
              <w:left w:val="single" w:sz="4" w:space="0" w:color="auto"/>
              <w:bottom w:val="single" w:sz="4" w:space="0" w:color="auto"/>
              <w:right w:val="single" w:sz="4" w:space="0" w:color="auto"/>
            </w:tcBorders>
          </w:tcPr>
          <w:p w:rsidR="0024210E" w:rsidRPr="00CA3574" w:rsidRDefault="0024210E" w:rsidP="00B10AA1">
            <w:pPr>
              <w:pStyle w:val="ParagraphStyle"/>
              <w:jc w:val="center"/>
              <w:rPr>
                <w:rFonts w:ascii="Times New Roman" w:hAnsi="Times New Roman" w:cs="Times New Roman"/>
                <w:iCs/>
              </w:rPr>
            </w:pPr>
            <w:r>
              <w:rPr>
                <w:rFonts w:ascii="Times New Roman" w:hAnsi="Times New Roman" w:cs="Times New Roman"/>
                <w:iCs/>
              </w:rPr>
              <w:t>ДМ: № 128 (1-3), 130 (3), 131 (2)</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§16, № 587, 589, 594</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54</w:t>
            </w:r>
          </w:p>
        </w:tc>
        <w:tc>
          <w:tcPr>
            <w:tcW w:w="331" w:type="pct"/>
            <w:tcBorders>
              <w:top w:val="single" w:sz="4" w:space="0" w:color="auto"/>
              <w:left w:val="single" w:sz="4" w:space="0" w:color="auto"/>
              <w:bottom w:val="single" w:sz="4" w:space="0" w:color="auto"/>
              <w:right w:val="single" w:sz="4" w:space="0" w:color="auto"/>
            </w:tcBorders>
          </w:tcPr>
          <w:p w:rsidR="0024210E" w:rsidRDefault="0024210E" w:rsidP="00B10AA1">
            <w:pPr>
              <w:jc w:val="center"/>
              <w:rPr>
                <w:lang w:eastAsia="en-US"/>
              </w:rPr>
            </w:pPr>
            <w:r>
              <w:rPr>
                <w:lang w:eastAsia="en-US"/>
              </w:rPr>
              <w:t>4</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i/>
                <w:iCs/>
                <w:sz w:val="24"/>
                <w:szCs w:val="24"/>
              </w:rPr>
            </w:pPr>
            <w:r>
              <w:rPr>
                <w:rFonts w:ascii="Times New Roman" w:hAnsi="Times New Roman"/>
                <w:i/>
                <w:iCs/>
                <w:sz w:val="24"/>
                <w:szCs w:val="24"/>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CA3574" w:rsidRDefault="0024210E" w:rsidP="00B10AA1">
            <w:pPr>
              <w:pStyle w:val="ParagraphStyle"/>
              <w:jc w:val="center"/>
              <w:rPr>
                <w:rFonts w:ascii="Times New Roman" w:hAnsi="Times New Roman" w:cs="Times New Roman"/>
                <w:iCs/>
              </w:rPr>
            </w:pPr>
            <w:r>
              <w:rPr>
                <w:rFonts w:ascii="Times New Roman" w:hAnsi="Times New Roman" w:cs="Times New Roman"/>
                <w:iCs/>
              </w:rPr>
              <w:t>СР-18</w:t>
            </w:r>
          </w:p>
        </w:tc>
        <w:tc>
          <w:tcPr>
            <w:tcW w:w="1120" w:type="pct"/>
            <w:tcBorders>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§16, № 599, 608, 610</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55</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Преобразование многочлена в квадрат суммы или разности двух выражений.</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AC6D7A" w:rsidRDefault="0024210E" w:rsidP="00B10AA1">
            <w:pPr>
              <w:pStyle w:val="ParagraphStyle"/>
              <w:jc w:val="center"/>
              <w:rPr>
                <w:rFonts w:ascii="Times New Roman" w:hAnsi="Times New Roman" w:cs="Times New Roman"/>
                <w:iCs/>
              </w:rPr>
            </w:pPr>
            <w:r>
              <w:rPr>
                <w:rFonts w:ascii="Times New Roman" w:hAnsi="Times New Roman" w:cs="Times New Roman"/>
                <w:iCs/>
              </w:rPr>
              <w:t>СР-19</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§17, № 627, 629, 631</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56</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rPr>
            </w:pPr>
            <w:r w:rsidRPr="00416252">
              <w:rPr>
                <w:rFonts w:ascii="Times New Roman" w:hAnsi="Times New Roman" w:cs="Times New Roman"/>
                <w:i/>
                <w:iCs/>
              </w:rPr>
              <w:t>закреп</w:t>
            </w:r>
            <w:r>
              <w:rPr>
                <w:rFonts w:ascii="Times New Roman" w:hAnsi="Times New Roman" w:cs="Times New Roman"/>
                <w:i/>
                <w:iCs/>
              </w:rPr>
              <w:t>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AC6D7A" w:rsidRDefault="0024210E" w:rsidP="00B10AA1">
            <w:pPr>
              <w:pStyle w:val="ParagraphStyle"/>
              <w:jc w:val="center"/>
              <w:rPr>
                <w:rFonts w:ascii="Times New Roman" w:hAnsi="Times New Roman" w:cs="Times New Roman"/>
                <w:iCs/>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§17, № 633, 635, 637, 649</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57</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Pr>
                <w:rFonts w:ascii="Times New Roman" w:hAnsi="Times New Roman" w:cs="Times New Roman"/>
                <w:i/>
                <w:iCs/>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764FD8" w:rsidRDefault="0024210E" w:rsidP="00B10AA1">
            <w:pPr>
              <w:pStyle w:val="ParagraphStyle"/>
              <w:jc w:val="center"/>
              <w:rPr>
                <w:rFonts w:ascii="Times New Roman" w:hAnsi="Times New Roman" w:cs="Times New Roman"/>
              </w:rPr>
            </w:pPr>
            <w:r>
              <w:rPr>
                <w:rFonts w:ascii="Times New Roman" w:hAnsi="Times New Roman" w:cs="Times New Roman"/>
              </w:rPr>
              <w:t>ДМ: № 134, 135 (2), 136</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§17, № 644, 656, 658, 661</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58</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764FD8" w:rsidRDefault="0024210E" w:rsidP="00B10AA1">
            <w:pPr>
              <w:rPr>
                <w:i/>
              </w:rPr>
            </w:pPr>
            <w:r w:rsidRPr="00764FD8">
              <w:rPr>
                <w:i/>
              </w:rPr>
              <w:t>Контрольная работа №4.</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764FD8" w:rsidRDefault="0024210E" w:rsidP="00B10AA1">
            <w:pPr>
              <w:pStyle w:val="ab"/>
              <w:rPr>
                <w:rFonts w:ascii="Times New Roman" w:hAnsi="Times New Roman"/>
                <w:i/>
                <w:sz w:val="24"/>
                <w:szCs w:val="24"/>
              </w:rPr>
            </w:pPr>
            <w:r w:rsidRPr="00764FD8">
              <w:rPr>
                <w:rFonts w:ascii="Times New Roman" w:hAnsi="Times New Roman"/>
                <w:i/>
                <w:sz w:val="24"/>
                <w:szCs w:val="24"/>
              </w:rPr>
              <w:t>контроль и оценка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tabs>
                <w:tab w:val="left" w:pos="180"/>
                <w:tab w:val="center" w:pos="845"/>
              </w:tabs>
              <w:rPr>
                <w:highlight w:val="red"/>
              </w:rPr>
            </w:pPr>
            <w:r w:rsidRPr="00AC6D7A">
              <w:tab/>
            </w:r>
            <w:r w:rsidRPr="00AC6D7A">
              <w:tab/>
              <w:t>К</w:t>
            </w:r>
            <w:r>
              <w:t>Р-4</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59</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Сумма и разность кубов двух выражений</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AC6D7A" w:rsidRDefault="0024210E" w:rsidP="00B10AA1">
            <w:pPr>
              <w:pStyle w:val="ParagraphStyle"/>
              <w:rPr>
                <w:rFonts w:ascii="Times New Roman" w:hAnsi="Times New Roman" w:cs="Times New Roman"/>
                <w:iCs/>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 xml:space="preserve">§18, вопросы 1-6, № 676, 678, 680, 684 </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60</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AC6D7A" w:rsidRDefault="0024210E" w:rsidP="00B10AA1">
            <w:pPr>
              <w:pStyle w:val="ParagraphStyle"/>
              <w:rPr>
                <w:rFonts w:ascii="Times New Roman" w:hAnsi="Times New Roman" w:cs="Times New Roman"/>
                <w:i/>
                <w:iCs/>
              </w:rPr>
            </w:pPr>
            <w:r w:rsidRPr="00416252">
              <w:rPr>
                <w:rFonts w:ascii="Times New Roman" w:hAnsi="Times New Roman" w:cs="Times New Roman"/>
                <w:i/>
                <w:iCs/>
              </w:rPr>
              <w:t>закреп</w:t>
            </w:r>
            <w:r>
              <w:rPr>
                <w:rFonts w:ascii="Times New Roman" w:hAnsi="Times New Roman" w:cs="Times New Roman"/>
                <w:i/>
                <w:iCs/>
              </w:rPr>
              <w:t>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764FD8" w:rsidRDefault="0024210E" w:rsidP="00B10AA1">
            <w:pPr>
              <w:pStyle w:val="ParagraphStyle"/>
              <w:jc w:val="center"/>
              <w:rPr>
                <w:rFonts w:ascii="Times New Roman" w:hAnsi="Times New Roman" w:cs="Times New Roman"/>
              </w:rPr>
            </w:pPr>
            <w:r>
              <w:rPr>
                <w:rFonts w:ascii="Times New Roman" w:hAnsi="Times New Roman" w:cs="Times New Roman"/>
              </w:rPr>
              <w:t>ДМ: №140 (1-3), 141 (1), 143</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§18, № 686, 689, 691, 693, 698</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61</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Применение различных способов разложения многочлена на множители</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3879B7" w:rsidRDefault="0024210E" w:rsidP="00B10AA1">
            <w:pPr>
              <w:pStyle w:val="ParagraphStyle"/>
              <w:jc w:val="center"/>
              <w:rPr>
                <w:rFonts w:ascii="Times New Roman" w:hAnsi="Times New Roman" w:cs="Times New Roman"/>
              </w:rPr>
            </w:pPr>
            <w:r>
              <w:rPr>
                <w:rFonts w:ascii="Times New Roman" w:hAnsi="Times New Roman" w:cs="Times New Roman"/>
              </w:rPr>
              <w:t>ДМ: № 144</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§19, № 708, 710, 712, 714</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471"/>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62</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AD76E9" w:rsidRDefault="0024210E" w:rsidP="00B10AA1">
            <w:pPr>
              <w:pStyle w:val="ParagraphStyle"/>
              <w:rPr>
                <w:rFonts w:ascii="Times New Roman" w:hAnsi="Times New Roman" w:cs="Times New Roman"/>
                <w:i/>
                <w:iCs/>
              </w:rPr>
            </w:pPr>
            <w:r w:rsidRPr="00416252">
              <w:rPr>
                <w:rFonts w:ascii="Times New Roman" w:hAnsi="Times New Roman" w:cs="Times New Roman"/>
                <w:i/>
                <w:iCs/>
              </w:rPr>
              <w:t xml:space="preserve">закрепление </w:t>
            </w:r>
            <w:r>
              <w:rPr>
                <w:rFonts w:ascii="Times New Roman" w:hAnsi="Times New Roman" w:cs="Times New Roman"/>
                <w:i/>
                <w:iCs/>
              </w:rPr>
              <w:t>знаний</w:t>
            </w:r>
          </w:p>
        </w:tc>
        <w:tc>
          <w:tcPr>
            <w:tcW w:w="790" w:type="pct"/>
            <w:tcBorders>
              <w:top w:val="single" w:sz="4" w:space="0" w:color="auto"/>
              <w:left w:val="single" w:sz="4" w:space="0" w:color="auto"/>
              <w:bottom w:val="single" w:sz="4" w:space="0" w:color="auto"/>
              <w:right w:val="single" w:sz="4" w:space="0" w:color="auto"/>
            </w:tcBorders>
          </w:tcPr>
          <w:p w:rsidR="0024210E" w:rsidRPr="00CD6793" w:rsidRDefault="0024210E" w:rsidP="00B10AA1">
            <w:pPr>
              <w:pStyle w:val="ParagraphStyle"/>
              <w:jc w:val="center"/>
              <w:rPr>
                <w:rFonts w:ascii="Times New Roman" w:hAnsi="Times New Roman" w:cs="Times New Roman"/>
                <w:iCs/>
              </w:rPr>
            </w:pPr>
            <w:r>
              <w:rPr>
                <w:rFonts w:ascii="Times New Roman" w:hAnsi="Times New Roman" w:cs="Times New Roman"/>
                <w:iCs/>
              </w:rPr>
              <w:t>СР-23</w:t>
            </w:r>
          </w:p>
        </w:tc>
        <w:tc>
          <w:tcPr>
            <w:tcW w:w="1120" w:type="pct"/>
            <w:tcBorders>
              <w:top w:val="single" w:sz="4" w:space="0" w:color="auto"/>
              <w:left w:val="single" w:sz="4" w:space="0" w:color="auto"/>
              <w:bottom w:val="single" w:sz="4" w:space="0" w:color="auto"/>
              <w:right w:val="single" w:sz="4" w:space="0" w:color="auto"/>
            </w:tcBorders>
          </w:tcPr>
          <w:p w:rsidR="0024210E" w:rsidRPr="00CD6793" w:rsidRDefault="0024210E" w:rsidP="00B10AA1">
            <w:pPr>
              <w:jc w:val="center"/>
            </w:pPr>
            <w:r>
              <w:t>§19, № 718, 820, 722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63</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790" w:type="pct"/>
            <w:tcBorders>
              <w:top w:val="single" w:sz="4" w:space="0" w:color="auto"/>
              <w:left w:val="single" w:sz="4" w:space="0" w:color="auto"/>
              <w:bottom w:val="single" w:sz="4" w:space="0" w:color="auto"/>
              <w:right w:val="single" w:sz="4" w:space="0" w:color="auto"/>
            </w:tcBorders>
          </w:tcPr>
          <w:p w:rsidR="0024210E" w:rsidRPr="00AD76E9" w:rsidRDefault="0024210E" w:rsidP="00B10AA1">
            <w:pPr>
              <w:pStyle w:val="ParagraphStyle"/>
              <w:jc w:val="center"/>
              <w:rPr>
                <w:rFonts w:ascii="Times New Roman" w:hAnsi="Times New Roman" w:cs="Times New Roman"/>
                <w:iCs/>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§19, № 728, 733, 745</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64</w:t>
            </w:r>
          </w:p>
        </w:tc>
        <w:tc>
          <w:tcPr>
            <w:tcW w:w="331" w:type="pct"/>
            <w:tcBorders>
              <w:top w:val="single" w:sz="4" w:space="0" w:color="auto"/>
              <w:left w:val="single" w:sz="4" w:space="0" w:color="auto"/>
              <w:bottom w:val="single" w:sz="4" w:space="0" w:color="auto"/>
              <w:right w:val="single" w:sz="4" w:space="0" w:color="auto"/>
            </w:tcBorders>
          </w:tcPr>
          <w:p w:rsidR="0024210E" w:rsidRDefault="0024210E" w:rsidP="00B10AA1">
            <w:pPr>
              <w:jc w:val="center"/>
              <w:rPr>
                <w:lang w:eastAsia="en-US"/>
              </w:rPr>
            </w:pPr>
            <w:r>
              <w:rPr>
                <w:lang w:eastAsia="en-US"/>
              </w:rPr>
              <w:t>4</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AD76E9" w:rsidRDefault="0024210E" w:rsidP="00B10AA1">
            <w:pPr>
              <w:pStyle w:val="ParagraphStyle"/>
              <w:jc w:val="center"/>
              <w:rPr>
                <w:rFonts w:ascii="Times New Roman" w:hAnsi="Times New Roman" w:cs="Times New Roman"/>
                <w:iCs/>
              </w:rPr>
            </w:pPr>
            <w:r>
              <w:rPr>
                <w:rFonts w:ascii="Times New Roman" w:hAnsi="Times New Roman" w:cs="Times New Roman"/>
                <w:iCs/>
              </w:rPr>
              <w:t>ДМ: №147, 148</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§19, № 735, 737, 740</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65</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Повторение и систематизация учебного материала</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Pr>
                <w:rFonts w:ascii="Times New Roman" w:hAnsi="Times New Roman" w:cs="Times New Roman"/>
                <w:i/>
                <w:iCs/>
              </w:rPr>
              <w:t>о</w:t>
            </w:r>
            <w:r w:rsidRPr="00416252">
              <w:rPr>
                <w:rFonts w:ascii="Times New Roman" w:hAnsi="Times New Roman" w:cs="Times New Roman"/>
                <w:i/>
                <w:iCs/>
              </w:rPr>
              <w:t>бобщение</w:t>
            </w:r>
            <w:r>
              <w:rPr>
                <w:rFonts w:ascii="Times New Roman" w:hAnsi="Times New Roman" w:cs="Times New Roman"/>
                <w:i/>
                <w:iCs/>
              </w:rPr>
              <w:t xml:space="preserve"> </w:t>
            </w:r>
            <w:r w:rsidRPr="00416252">
              <w:rPr>
                <w:rFonts w:ascii="Times New Roman" w:hAnsi="Times New Roman" w:cs="Times New Roman"/>
                <w:i/>
                <w:iCs/>
              </w:rPr>
              <w:t>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rPr>
            </w:pPr>
            <w:r>
              <w:rPr>
                <w:rFonts w:ascii="Times New Roman" w:hAnsi="Times New Roman" w:cs="Times New Roman"/>
              </w:rPr>
              <w:t>СР-24</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66</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rPr>
            </w:pPr>
            <w:r>
              <w:rPr>
                <w:rFonts w:ascii="Times New Roman" w:hAnsi="Times New Roman" w:cs="Times New Roman"/>
              </w:rPr>
              <w:t>Подготовка к КР</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rPr>
                <w:rFonts w:ascii="Times New Roman" w:hAnsi="Times New Roman" w:cs="Times New Roman"/>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lastRenderedPageBreak/>
              <w:t>67</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764FD8" w:rsidRDefault="0024210E" w:rsidP="00B10AA1">
            <w:pPr>
              <w:rPr>
                <w:i/>
              </w:rPr>
            </w:pPr>
            <w:r w:rsidRPr="00764FD8">
              <w:rPr>
                <w:i/>
              </w:rPr>
              <w:t>Контрольная ра</w:t>
            </w:r>
            <w:r>
              <w:rPr>
                <w:i/>
              </w:rPr>
              <w:t>бота №5.</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764FD8" w:rsidRDefault="0024210E" w:rsidP="00B10AA1">
            <w:pPr>
              <w:pStyle w:val="ab"/>
              <w:rPr>
                <w:rFonts w:ascii="Times New Roman" w:hAnsi="Times New Roman"/>
                <w:i/>
                <w:sz w:val="24"/>
                <w:szCs w:val="24"/>
              </w:rPr>
            </w:pPr>
            <w:r>
              <w:rPr>
                <w:rFonts w:ascii="Times New Roman" w:hAnsi="Times New Roman"/>
                <w:i/>
                <w:sz w:val="24"/>
                <w:szCs w:val="24"/>
              </w:rPr>
              <w:t>к</w:t>
            </w:r>
            <w:r w:rsidRPr="00764FD8">
              <w:rPr>
                <w:rFonts w:ascii="Times New Roman" w:hAnsi="Times New Roman"/>
                <w:i/>
                <w:sz w:val="24"/>
                <w:szCs w:val="24"/>
              </w:rPr>
              <w:t>онтроль и оценка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highlight w:val="red"/>
              </w:rPr>
            </w:pPr>
            <w:r w:rsidRPr="00CD6793">
              <w:t>КР-</w:t>
            </w:r>
            <w:r>
              <w:t>5</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5000" w:type="pct"/>
            <w:gridSpan w:val="8"/>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ab"/>
              <w:jc w:val="center"/>
              <w:rPr>
                <w:rFonts w:ascii="Times New Roman" w:hAnsi="Times New Roman"/>
                <w:b/>
                <w:sz w:val="24"/>
                <w:szCs w:val="24"/>
              </w:rPr>
            </w:pPr>
            <w:r>
              <w:rPr>
                <w:rFonts w:ascii="Times New Roman" w:hAnsi="Times New Roman"/>
                <w:b/>
                <w:sz w:val="24"/>
                <w:szCs w:val="24"/>
              </w:rPr>
              <w:t xml:space="preserve">3. </w:t>
            </w:r>
            <w:r w:rsidRPr="00416252">
              <w:rPr>
                <w:rFonts w:ascii="Times New Roman" w:hAnsi="Times New Roman"/>
                <w:b/>
                <w:sz w:val="24"/>
                <w:szCs w:val="24"/>
              </w:rPr>
              <w:t>Функции</w:t>
            </w:r>
            <w:r>
              <w:rPr>
                <w:rFonts w:ascii="Times New Roman" w:hAnsi="Times New Roman"/>
                <w:b/>
                <w:sz w:val="24"/>
                <w:szCs w:val="24"/>
              </w:rPr>
              <w:t xml:space="preserve"> (12</w:t>
            </w:r>
            <w:r w:rsidRPr="00416252">
              <w:rPr>
                <w:rFonts w:ascii="Times New Roman" w:hAnsi="Times New Roman"/>
                <w:b/>
                <w:sz w:val="24"/>
                <w:szCs w:val="24"/>
              </w:rPr>
              <w:t xml:space="preserve"> часов)</w:t>
            </w:r>
          </w:p>
        </w:tc>
      </w:tr>
      <w:tr w:rsidR="0024210E" w:rsidRPr="00416252" w:rsidTr="00B10AA1">
        <w:trPr>
          <w:trHeight w:val="773"/>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68</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sz w:val="24"/>
                <w:szCs w:val="24"/>
              </w:rPr>
            </w:pPr>
            <w:r w:rsidRPr="00416252">
              <w:rPr>
                <w:rFonts w:ascii="Times New Roman" w:hAnsi="Times New Roman"/>
                <w:sz w:val="24"/>
                <w:szCs w:val="24"/>
              </w:rPr>
              <w:t>Связи между величинами. Функция</w:t>
            </w:r>
            <w:r>
              <w:rPr>
                <w:rFonts w:ascii="Times New Roman" w:hAnsi="Times New Roman"/>
                <w:sz w:val="24"/>
                <w:szCs w:val="24"/>
              </w:rP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CD6793" w:rsidRDefault="0024210E" w:rsidP="00B10AA1">
            <w:pPr>
              <w:pStyle w:val="ParagraphStyle"/>
              <w:jc w:val="center"/>
              <w:rPr>
                <w:rFonts w:ascii="Times New Roman" w:hAnsi="Times New Roman" w:cs="Times New Roman"/>
                <w:iCs/>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§20, вопросы 1-8, № 757-759</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69</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sz w:val="24"/>
                <w:szCs w:val="24"/>
              </w:rPr>
            </w:pPr>
            <w:r w:rsidRPr="00416252">
              <w:rPr>
                <w:rFonts w:ascii="Times New Roman" w:hAnsi="Times New Roman"/>
                <w:i/>
                <w:iCs/>
                <w:sz w:val="24"/>
                <w:szCs w:val="24"/>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CD6793" w:rsidRDefault="0024210E" w:rsidP="00B10AA1">
            <w:pPr>
              <w:pStyle w:val="ParagraphStyle"/>
              <w:jc w:val="center"/>
              <w:rPr>
                <w:rFonts w:ascii="Times New Roman" w:hAnsi="Times New Roman" w:cs="Times New Roman"/>
                <w:iCs/>
              </w:rPr>
            </w:pPr>
            <w:r>
              <w:rPr>
                <w:rFonts w:ascii="Times New Roman" w:hAnsi="Times New Roman" w:cs="Times New Roman"/>
                <w:iCs/>
              </w:rPr>
              <w:t>СР-27</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§20, № 766, 768, 780, 782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70</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Способы задания функции</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CD6793" w:rsidRDefault="0024210E" w:rsidP="00B10AA1">
            <w:pPr>
              <w:pStyle w:val="ParagraphStyle"/>
              <w:jc w:val="center"/>
              <w:rPr>
                <w:rFonts w:ascii="Times New Roman" w:hAnsi="Times New Roman" w:cs="Times New Roman"/>
                <w:iCs/>
              </w:rPr>
            </w:pPr>
            <w:r>
              <w:rPr>
                <w:rFonts w:ascii="Times New Roman" w:hAnsi="Times New Roman" w:cs="Times New Roman"/>
                <w:iCs/>
              </w:rPr>
              <w:t>ДМ: № 150, 151</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§21, вопросы 1, 2, № 791, 794, 796, 798</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4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71</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sz w:val="24"/>
                <w:szCs w:val="24"/>
              </w:rPr>
            </w:pPr>
            <w:r w:rsidRPr="00416252">
              <w:rPr>
                <w:rFonts w:ascii="Times New Roman" w:hAnsi="Times New Roman"/>
                <w:i/>
                <w:iCs/>
                <w:sz w:val="24"/>
                <w:szCs w:val="24"/>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CD6793" w:rsidRDefault="0024210E" w:rsidP="00B10AA1">
            <w:pPr>
              <w:pStyle w:val="ParagraphStyle"/>
              <w:jc w:val="center"/>
              <w:rPr>
                <w:rFonts w:ascii="Times New Roman" w:hAnsi="Times New Roman" w:cs="Times New Roman"/>
                <w:iCs/>
              </w:rPr>
            </w:pPr>
            <w:r>
              <w:rPr>
                <w:rFonts w:ascii="Times New Roman" w:hAnsi="Times New Roman" w:cs="Times New Roman"/>
                <w:iCs/>
              </w:rPr>
              <w:t>ДМ: № 154, 155, СР-28</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§21, № 802, 804, 807, 809</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56"/>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72</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График функции</w:t>
            </w:r>
            <w:r>
              <w:t>.</w:t>
            </w:r>
          </w:p>
        </w:tc>
        <w:tc>
          <w:tcPr>
            <w:tcW w:w="921" w:type="pc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CD6793" w:rsidRDefault="0024210E" w:rsidP="00B10AA1">
            <w:pPr>
              <w:pStyle w:val="ParagraphStyle"/>
              <w:jc w:val="center"/>
              <w:rPr>
                <w:rFonts w:ascii="Times New Roman" w:hAnsi="Times New Roman" w:cs="Times New Roman"/>
                <w:iCs/>
              </w:rPr>
            </w:pPr>
            <w:r>
              <w:rPr>
                <w:rFonts w:ascii="Times New Roman" w:hAnsi="Times New Roman" w:cs="Times New Roman"/>
                <w:iCs/>
              </w:rPr>
              <w:t>СР-29</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§22, вопросы 1-6, № 823, 826, 828, 841</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54"/>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73</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i/>
                <w:iCs/>
                <w:sz w:val="24"/>
                <w:szCs w:val="24"/>
              </w:rPr>
            </w:pPr>
            <w:r>
              <w:rPr>
                <w:rFonts w:ascii="Times New Roman" w:hAnsi="Times New Roman"/>
                <w:i/>
                <w:iCs/>
                <w:sz w:val="24"/>
                <w:szCs w:val="24"/>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FB0C6A" w:rsidRDefault="0024210E" w:rsidP="00B10AA1">
            <w:pPr>
              <w:pStyle w:val="ParagraphStyle"/>
              <w:jc w:val="center"/>
              <w:rPr>
                <w:rFonts w:ascii="Times New Roman" w:hAnsi="Times New Roman" w:cs="Times New Roman"/>
                <w:iCs/>
              </w:rPr>
            </w:pPr>
            <w:r>
              <w:rPr>
                <w:rFonts w:ascii="Times New Roman" w:hAnsi="Times New Roman" w:cs="Times New Roman"/>
                <w:iCs/>
              </w:rPr>
              <w:t>ДМ: № 157 (1, 2), 158, 159</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§22, № 831, 833, 836, 838, доп. 845</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74</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Линейная функция, её график и свойства</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FB0C6A" w:rsidRDefault="0024210E" w:rsidP="00B10AA1">
            <w:pPr>
              <w:pStyle w:val="ParagraphStyle"/>
              <w:jc w:val="center"/>
              <w:rPr>
                <w:rFonts w:ascii="Times New Roman" w:hAnsi="Times New Roman" w:cs="Times New Roman"/>
                <w:iCs/>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§23, вопросы 1-7, № 853, 855, 901</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75</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FB0C6A" w:rsidRDefault="0024210E" w:rsidP="00B10AA1">
            <w:pPr>
              <w:pStyle w:val="ab"/>
              <w:rPr>
                <w:rFonts w:ascii="Times New Roman" w:hAnsi="Times New Roman"/>
                <w:sz w:val="24"/>
                <w:szCs w:val="24"/>
              </w:rPr>
            </w:pPr>
            <w:r w:rsidRPr="00416252">
              <w:rPr>
                <w:rFonts w:ascii="Times New Roman" w:hAnsi="Times New Roman"/>
                <w:i/>
                <w:iCs/>
                <w:sz w:val="24"/>
                <w:szCs w:val="24"/>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FB0C6A" w:rsidRDefault="0024210E" w:rsidP="00B10AA1">
            <w:pPr>
              <w:pStyle w:val="ParagraphStyle"/>
              <w:jc w:val="center"/>
              <w:rPr>
                <w:rFonts w:ascii="Times New Roman" w:hAnsi="Times New Roman" w:cs="Times New Roman"/>
                <w:iCs/>
              </w:rPr>
            </w:pPr>
            <w:r>
              <w:rPr>
                <w:rFonts w:ascii="Times New Roman" w:hAnsi="Times New Roman" w:cs="Times New Roman"/>
                <w:iCs/>
              </w:rPr>
              <w:t>ДМ: № 165, 167</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§23, № 863, 865, 869, 871</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352"/>
        </w:trPr>
        <w:tc>
          <w:tcPr>
            <w:tcW w:w="325" w:type="pct"/>
            <w:tcBorders>
              <w:top w:val="single" w:sz="4" w:space="0" w:color="auto"/>
              <w:left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76</w:t>
            </w:r>
          </w:p>
        </w:tc>
        <w:tc>
          <w:tcPr>
            <w:tcW w:w="331" w:type="pct"/>
            <w:tcBorders>
              <w:top w:val="single" w:sz="4" w:space="0" w:color="auto"/>
              <w:left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sz w:val="24"/>
                <w:szCs w:val="24"/>
              </w:rPr>
            </w:pPr>
          </w:p>
        </w:tc>
        <w:tc>
          <w:tcPr>
            <w:tcW w:w="790" w:type="pct"/>
            <w:tcBorders>
              <w:top w:val="single" w:sz="4" w:space="0" w:color="auto"/>
              <w:left w:val="single" w:sz="4" w:space="0" w:color="auto"/>
              <w:bottom w:val="single" w:sz="4" w:space="0" w:color="auto"/>
              <w:right w:val="single" w:sz="4" w:space="0" w:color="auto"/>
            </w:tcBorders>
          </w:tcPr>
          <w:p w:rsidR="0024210E" w:rsidRPr="00FB0C6A" w:rsidRDefault="0024210E" w:rsidP="00B10AA1">
            <w:pPr>
              <w:pStyle w:val="ParagraphStyle"/>
              <w:jc w:val="center"/>
              <w:rPr>
                <w:rFonts w:ascii="Times New Roman" w:hAnsi="Times New Roman" w:cs="Times New Roman"/>
                <w:iCs/>
              </w:rPr>
            </w:pPr>
            <w:r>
              <w:rPr>
                <w:rFonts w:ascii="Times New Roman" w:hAnsi="Times New Roman" w:cs="Times New Roman"/>
                <w:iCs/>
              </w:rPr>
              <w:t>СР-30</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§23, № 877, 880, 882, 884, 887</w:t>
            </w:r>
          </w:p>
        </w:tc>
        <w:tc>
          <w:tcPr>
            <w:tcW w:w="317" w:type="pct"/>
            <w:tcBorders>
              <w:top w:val="single" w:sz="4" w:space="0" w:color="auto"/>
              <w:left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77</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4</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764FD8" w:rsidRDefault="0024210E" w:rsidP="00B10AA1">
            <w:pPr>
              <w:pStyle w:val="ParagraphStyle"/>
              <w:jc w:val="center"/>
              <w:rPr>
                <w:rFonts w:ascii="Times New Roman" w:hAnsi="Times New Roman" w:cs="Times New Roman"/>
                <w:iCs/>
              </w:rPr>
            </w:pPr>
            <w:r>
              <w:rPr>
                <w:rFonts w:ascii="Times New Roman" w:hAnsi="Times New Roman" w:cs="Times New Roman"/>
                <w:iCs/>
              </w:rPr>
              <w:t>ДМ: № 170 (1), 177, 179 (1)</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 xml:space="preserve">§23, № 890, 892, 894, 898 </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78</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Повторение и систематизация учебного материала</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обобщение и систематизация знаний</w:t>
            </w:r>
          </w:p>
        </w:tc>
        <w:tc>
          <w:tcPr>
            <w:tcW w:w="790" w:type="pct"/>
            <w:tcBorders>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rPr>
            </w:pPr>
          </w:p>
        </w:tc>
        <w:tc>
          <w:tcPr>
            <w:tcW w:w="1120" w:type="pct"/>
            <w:tcBorders>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r>
              <w:t>Подготовка к КР</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79</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764FD8" w:rsidRDefault="0024210E" w:rsidP="00B10AA1">
            <w:pPr>
              <w:rPr>
                <w:i/>
              </w:rPr>
            </w:pPr>
            <w:r>
              <w:rPr>
                <w:i/>
              </w:rPr>
              <w:t>Контрольная работа №6.</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color w:val="000000"/>
              </w:rPr>
            </w:pPr>
            <w:r w:rsidRPr="00416252">
              <w:rPr>
                <w:rFonts w:ascii="Times New Roman" w:hAnsi="Times New Roman" w:cs="Times New Roman"/>
                <w:i/>
                <w:iCs/>
                <w:color w:val="000000"/>
              </w:rPr>
              <w:t xml:space="preserve">контроль </w:t>
            </w:r>
          </w:p>
          <w:p w:rsidR="0024210E" w:rsidRPr="00416252" w:rsidRDefault="0024210E" w:rsidP="00B10AA1">
            <w:pPr>
              <w:pStyle w:val="ParagraphStyle"/>
              <w:rPr>
                <w:rFonts w:ascii="Times New Roman" w:hAnsi="Times New Roman" w:cs="Times New Roman"/>
                <w:i/>
                <w:iCs/>
                <w:color w:val="000000"/>
              </w:rPr>
            </w:pPr>
            <w:r w:rsidRPr="00416252">
              <w:rPr>
                <w:rFonts w:ascii="Times New Roman" w:hAnsi="Times New Roman" w:cs="Times New Roman"/>
                <w:i/>
                <w:iCs/>
                <w:color w:val="000000"/>
              </w:rPr>
              <w:t xml:space="preserve">и оценка </w:t>
            </w:r>
          </w:p>
          <w:p w:rsidR="0024210E" w:rsidRPr="00416252" w:rsidRDefault="0024210E" w:rsidP="00B10AA1">
            <w:pPr>
              <w:pStyle w:val="ParagraphStyle"/>
              <w:rPr>
                <w:rFonts w:ascii="Times New Roman" w:hAnsi="Times New Roman" w:cs="Times New Roman"/>
                <w:i/>
                <w:iCs/>
                <w:color w:val="000000"/>
              </w:rPr>
            </w:pPr>
            <w:r w:rsidRPr="00416252">
              <w:rPr>
                <w:rFonts w:ascii="Times New Roman" w:hAnsi="Times New Roman" w:cs="Times New Roman"/>
                <w:i/>
                <w:iCs/>
                <w:color w:val="000000"/>
              </w:rPr>
              <w:t>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color w:val="000000"/>
              </w:rPr>
            </w:pPr>
            <w:r>
              <w:rPr>
                <w:rFonts w:ascii="Times New Roman" w:hAnsi="Times New Roman" w:cs="Times New Roman"/>
                <w:color w:val="000000"/>
              </w:rPr>
              <w:t>КР-6</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pPr>
          </w:p>
        </w:tc>
      </w:tr>
      <w:tr w:rsidR="0024210E" w:rsidRPr="00416252" w:rsidTr="00B10AA1">
        <w:trPr>
          <w:trHeight w:val="57"/>
        </w:trPr>
        <w:tc>
          <w:tcPr>
            <w:tcW w:w="5000" w:type="pct"/>
            <w:gridSpan w:val="8"/>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b/>
              </w:rPr>
            </w:pPr>
            <w:r>
              <w:rPr>
                <w:b/>
              </w:rPr>
              <w:t xml:space="preserve">4. </w:t>
            </w:r>
            <w:r w:rsidRPr="00416252">
              <w:rPr>
                <w:b/>
              </w:rPr>
              <w:t>Системы линейных уравнений с двумя переменными (1</w:t>
            </w:r>
            <w:r>
              <w:rPr>
                <w:b/>
              </w:rPr>
              <w:t>9</w:t>
            </w:r>
            <w:r w:rsidRPr="00416252">
              <w:rPr>
                <w:b/>
              </w:rPr>
              <w:t xml:space="preserve"> ч</w:t>
            </w:r>
            <w:r>
              <w:rPr>
                <w:b/>
              </w:rPr>
              <w:t>асов</w:t>
            </w:r>
            <w:r w:rsidRPr="00416252">
              <w:rPr>
                <w:b/>
              </w:rPr>
              <w:t>)</w:t>
            </w: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80</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sidRPr="00416252">
              <w:t>Уравнения с двумя переменными</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§24, вопросы 1-6, № 911, 918, 920, 924</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81</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sz w:val="24"/>
                <w:szCs w:val="24"/>
              </w:rPr>
            </w:pPr>
            <w:r>
              <w:rPr>
                <w:rFonts w:ascii="Times New Roman" w:hAnsi="Times New Roman"/>
                <w:i/>
                <w:iCs/>
                <w:sz w:val="24"/>
                <w:szCs w:val="24"/>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5B6A74" w:rsidRDefault="0024210E" w:rsidP="00B10AA1">
            <w:pPr>
              <w:pStyle w:val="ParagraphStyle"/>
              <w:jc w:val="center"/>
              <w:rPr>
                <w:rFonts w:ascii="Times New Roman" w:hAnsi="Times New Roman" w:cs="Times New Roman"/>
                <w:iCs/>
              </w:rPr>
            </w:pPr>
            <w:r>
              <w:rPr>
                <w:rFonts w:ascii="Times New Roman" w:hAnsi="Times New Roman" w:cs="Times New Roman"/>
                <w:iCs/>
              </w:rPr>
              <w:t>ДМ: № 183, 184</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§24, № 929, 933, 936, 940</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615"/>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82</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sidRPr="00416252">
              <w:t>Линейное уравнение с двумя переменными и его график</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§25, вопросы 1-4, № 952, 954, 956, 958, 962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20"/>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83</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sz w:val="24"/>
                <w:szCs w:val="24"/>
              </w:rPr>
            </w:pPr>
            <w:r w:rsidRPr="00416252">
              <w:rPr>
                <w:rFonts w:ascii="Times New Roman" w:hAnsi="Times New Roman"/>
                <w:i/>
                <w:iCs/>
                <w:sz w:val="24"/>
                <w:szCs w:val="24"/>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СР-32</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§25, № 967, 969, 971, 975, 977</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84</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5B6A74" w:rsidRDefault="0024210E" w:rsidP="00B10AA1">
            <w:pPr>
              <w:jc w:val="center"/>
              <w:rPr>
                <w:lang w:eastAsia="en-US"/>
              </w:rPr>
            </w:pPr>
            <w:r>
              <w:rPr>
                <w:lang w:eastAsia="en-US"/>
              </w:rPr>
              <w:t>ДМ: № 189 (3, 4), 190</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§25, № 987, 990, 995, доп. 1006</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1018"/>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lastRenderedPageBreak/>
              <w:t>85</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sidRPr="00416252">
              <w:t>Системы уравнений с двумя переменными. Графический метод решения системы двух линейных уравнений с двумя переменными</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§26, вопросы 1-6, № 1008, 1011, 1028</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836"/>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86</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362104" w:rsidRDefault="0024210E" w:rsidP="00B10AA1">
            <w:pPr>
              <w:widowControl w:val="0"/>
              <w:autoSpaceDE w:val="0"/>
              <w:autoSpaceDN w:val="0"/>
              <w:adjustRightInd w:val="0"/>
              <w:rPr>
                <w:i/>
              </w:rPr>
            </w:pPr>
            <w:r>
              <w:rPr>
                <w:i/>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СР-33</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§26, № 1013, 1015, 1017</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850"/>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ind w:left="38"/>
              <w:jc w:val="center"/>
              <w:textAlignment w:val="baseline"/>
              <w:rPr>
                <w:color w:val="000000"/>
              </w:rPr>
            </w:pPr>
            <w:r>
              <w:rPr>
                <w:color w:val="000000"/>
              </w:rPr>
              <w:t>87</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5B6A74" w:rsidRDefault="0024210E" w:rsidP="00B10AA1">
            <w:pPr>
              <w:jc w:val="center"/>
              <w:rPr>
                <w:lang w:eastAsia="en-US"/>
              </w:rPr>
            </w:pPr>
            <w:r>
              <w:rPr>
                <w:lang w:eastAsia="en-US"/>
              </w:rPr>
              <w:t>ДМ: № 193 (1, 2), 195 (3)</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§26, № 1019, 1022, 1024</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88</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sidRPr="00416252">
              <w:t>Решение сис</w:t>
            </w:r>
            <w:r>
              <w:t>тем лин</w:t>
            </w:r>
            <w:r w:rsidRPr="00416252">
              <w:t>ейных уравнений методом подстановки</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СР-34</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§27, № 1035, 1042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77301A" w:rsidTr="00B10AA1">
        <w:trPr>
          <w:trHeight w:val="676"/>
        </w:trPr>
        <w:tc>
          <w:tcPr>
            <w:tcW w:w="325" w:type="pct"/>
            <w:tcBorders>
              <w:top w:val="single" w:sz="4" w:space="0" w:color="auto"/>
              <w:left w:val="single" w:sz="4" w:space="0" w:color="auto"/>
              <w:bottom w:val="single" w:sz="4" w:space="0" w:color="auto"/>
              <w:right w:val="single" w:sz="4" w:space="0" w:color="auto"/>
            </w:tcBorders>
          </w:tcPr>
          <w:p w:rsidR="0024210E" w:rsidRPr="0077301A" w:rsidRDefault="0024210E" w:rsidP="00B10AA1">
            <w:pPr>
              <w:widowControl w:val="0"/>
              <w:autoSpaceDE w:val="0"/>
              <w:autoSpaceDN w:val="0"/>
              <w:adjustRightInd w:val="0"/>
              <w:jc w:val="center"/>
              <w:textAlignment w:val="baseline"/>
            </w:pPr>
            <w:r>
              <w:t>89</w:t>
            </w:r>
          </w:p>
        </w:tc>
        <w:tc>
          <w:tcPr>
            <w:tcW w:w="331" w:type="pct"/>
            <w:tcBorders>
              <w:top w:val="single" w:sz="4" w:space="0" w:color="auto"/>
              <w:left w:val="single" w:sz="4" w:space="0" w:color="auto"/>
              <w:bottom w:val="single" w:sz="4" w:space="0" w:color="auto"/>
              <w:right w:val="single" w:sz="4" w:space="0" w:color="auto"/>
            </w:tcBorders>
          </w:tcPr>
          <w:p w:rsidR="0024210E" w:rsidRPr="0077301A" w:rsidRDefault="0024210E" w:rsidP="00B10AA1">
            <w:pPr>
              <w:jc w:val="center"/>
              <w:rPr>
                <w:lang w:eastAsia="en-US"/>
              </w:rPr>
            </w:pPr>
            <w:r w:rsidRPr="0077301A">
              <w:rPr>
                <w:lang w:eastAsia="en-US"/>
              </w:rPr>
              <w:t>2</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77301A" w:rsidRDefault="0024210E" w:rsidP="00B10AA1">
            <w:pPr>
              <w:rPr>
                <w:lang w:eastAsia="en-US"/>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77301A" w:rsidRDefault="0024210E" w:rsidP="00B10AA1">
            <w:pPr>
              <w:widowControl w:val="0"/>
              <w:autoSpaceDE w:val="0"/>
              <w:autoSpaceDN w:val="0"/>
              <w:adjustRightInd w:val="0"/>
            </w:pPr>
            <w:r w:rsidRPr="0077301A">
              <w:rPr>
                <w:i/>
                <w:iCs/>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77301A" w:rsidRDefault="0024210E" w:rsidP="00B10AA1">
            <w:pPr>
              <w:jc w:val="center"/>
              <w:rPr>
                <w:lang w:eastAsia="en-US"/>
              </w:rPr>
            </w:pPr>
            <w:r>
              <w:rPr>
                <w:lang w:eastAsia="en-US"/>
              </w:rPr>
              <w:t>ДМ: № 198 (3, 4)</w:t>
            </w:r>
          </w:p>
        </w:tc>
        <w:tc>
          <w:tcPr>
            <w:tcW w:w="1120" w:type="pct"/>
            <w:tcBorders>
              <w:top w:val="single" w:sz="4" w:space="0" w:color="auto"/>
              <w:left w:val="single" w:sz="4" w:space="0" w:color="auto"/>
              <w:bottom w:val="single" w:sz="4" w:space="0" w:color="auto"/>
              <w:right w:val="single" w:sz="4" w:space="0" w:color="auto"/>
            </w:tcBorders>
          </w:tcPr>
          <w:p w:rsidR="0024210E" w:rsidRPr="0077301A" w:rsidRDefault="0024210E" w:rsidP="00B10AA1">
            <w:pPr>
              <w:jc w:val="center"/>
              <w:rPr>
                <w:lang w:eastAsia="en-US"/>
              </w:rPr>
            </w:pPr>
            <w:r>
              <w:t>§27, 1037, 1039</w:t>
            </w:r>
          </w:p>
        </w:tc>
        <w:tc>
          <w:tcPr>
            <w:tcW w:w="317" w:type="pct"/>
            <w:tcBorders>
              <w:top w:val="single" w:sz="4" w:space="0" w:color="auto"/>
              <w:left w:val="single" w:sz="4" w:space="0" w:color="auto"/>
              <w:bottom w:val="single" w:sz="4" w:space="0" w:color="auto"/>
              <w:right w:val="single" w:sz="4" w:space="0" w:color="auto"/>
            </w:tcBorders>
          </w:tcPr>
          <w:p w:rsidR="0024210E" w:rsidRPr="0077301A"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77301A"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90</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sidRPr="00416252">
              <w:t>Решение систем линейных уравнений методом сложения</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lang w:eastAsia="en-US"/>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§28, № 1048, 1050 (1-3), 1072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91</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widowControl w:val="0"/>
              <w:autoSpaceDE w:val="0"/>
              <w:autoSpaceDN w:val="0"/>
              <w:adjustRightInd w:val="0"/>
            </w:pPr>
            <w:r w:rsidRPr="00416252">
              <w:rPr>
                <w:i/>
                <w:iCs/>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СР-35</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§28, № 1050 (4-6), 1052, 1060</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92</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3A616A" w:rsidRDefault="0024210E" w:rsidP="00B10AA1">
            <w:pPr>
              <w:widowControl w:val="0"/>
              <w:autoSpaceDE w:val="0"/>
              <w:autoSpaceDN w:val="0"/>
              <w:adjustRightInd w:val="0"/>
              <w:rPr>
                <w:i/>
              </w:rPr>
            </w:pPr>
            <w:r>
              <w:rPr>
                <w:i/>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373F6D" w:rsidRDefault="0024210E" w:rsidP="00B10AA1">
            <w:pPr>
              <w:pStyle w:val="ParagraphStyle"/>
              <w:jc w:val="center"/>
              <w:rPr>
                <w:rFonts w:ascii="Times New Roman" w:hAnsi="Times New Roman" w:cs="Times New Roman"/>
                <w:iCs/>
              </w:rPr>
            </w:pPr>
            <w:r>
              <w:rPr>
                <w:rFonts w:ascii="Times New Roman" w:hAnsi="Times New Roman" w:cs="Times New Roman"/>
                <w:iCs/>
              </w:rPr>
              <w:t>ДМ: № 199 (3, 4), 201</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§28, № 1062, 1066, 1068</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93</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ab"/>
              <w:rPr>
                <w:rFonts w:ascii="Times New Roman" w:hAnsi="Times New Roman"/>
                <w:sz w:val="24"/>
                <w:szCs w:val="24"/>
              </w:rPr>
            </w:pPr>
            <w:r w:rsidRPr="00416252">
              <w:rPr>
                <w:rFonts w:ascii="Times New Roman" w:hAnsi="Times New Roman"/>
                <w:sz w:val="24"/>
                <w:szCs w:val="24"/>
              </w:rPr>
              <w:t>Решение задач с помощью систем линейных уравнений</w:t>
            </w:r>
            <w:r>
              <w:rPr>
                <w:rFonts w:ascii="Times New Roman" w:hAnsi="Times New Roman"/>
                <w:sz w:val="24"/>
                <w:szCs w:val="24"/>
              </w:rPr>
              <w:t>.</w:t>
            </w:r>
          </w:p>
        </w:tc>
        <w:tc>
          <w:tcPr>
            <w:tcW w:w="921" w:type="pct"/>
            <w:vMerge w:val="restart"/>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изучение нового материала</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lang w:eastAsia="en-US"/>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§29, № 1079,1081, 1083</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94</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2</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lang w:eastAsia="en-US"/>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§29, № 1091, 1095, 1116</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95</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3</w:t>
            </w:r>
          </w:p>
        </w:tc>
        <w:tc>
          <w:tcPr>
            <w:tcW w:w="855"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lang w:eastAsia="en-US"/>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§29, № 1101, 1103, 1105</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96</w:t>
            </w:r>
          </w:p>
        </w:tc>
        <w:tc>
          <w:tcPr>
            <w:tcW w:w="331" w:type="pct"/>
            <w:tcBorders>
              <w:top w:val="single" w:sz="4" w:space="0" w:color="auto"/>
              <w:left w:val="single" w:sz="4" w:space="0" w:color="auto"/>
              <w:bottom w:val="single" w:sz="4" w:space="0" w:color="auto"/>
              <w:right w:val="single" w:sz="4" w:space="0" w:color="auto"/>
            </w:tcBorders>
          </w:tcPr>
          <w:p w:rsidR="0024210E" w:rsidRDefault="0024210E" w:rsidP="00B10AA1">
            <w:pPr>
              <w:jc w:val="center"/>
              <w:rPr>
                <w:lang w:eastAsia="en-US"/>
              </w:rPr>
            </w:pPr>
            <w:r>
              <w:rPr>
                <w:lang w:eastAsia="en-US"/>
              </w:rPr>
              <w:t>4</w:t>
            </w:r>
          </w:p>
        </w:tc>
        <w:tc>
          <w:tcPr>
            <w:tcW w:w="855"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921" w:type="pct"/>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rPr>
                <w:lang w:eastAsia="en-US"/>
              </w:rPr>
            </w:pPr>
            <w:r>
              <w:rPr>
                <w:lang w:eastAsia="en-US"/>
              </w:rPr>
              <w:t>ДМ: № 206, 207</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t>§29, № 1097, 1099, 1112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97</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t>Повторение и систематизация учебного материала</w:t>
            </w:r>
            <w: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rPr>
            </w:pPr>
            <w:r w:rsidRPr="00416252">
              <w:rPr>
                <w:rFonts w:ascii="Times New Roman" w:hAnsi="Times New Roman" w:cs="Times New Roman"/>
                <w:i/>
                <w:iCs/>
              </w:rPr>
              <w:t>обобщение и систематизация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rPr>
            </w:pPr>
            <w:r>
              <w:rPr>
                <w:rFonts w:ascii="Times New Roman" w:hAnsi="Times New Roman" w:cs="Times New Roman"/>
              </w:rPr>
              <w:t>СР-36</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Подготовка к КР</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98</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373F6D" w:rsidRDefault="0024210E" w:rsidP="00B10AA1">
            <w:pPr>
              <w:rPr>
                <w:i/>
              </w:rPr>
            </w:pPr>
            <w:r w:rsidRPr="00373F6D">
              <w:rPr>
                <w:i/>
              </w:rPr>
              <w:t>Контрольная работа №7</w:t>
            </w:r>
            <w:r>
              <w:rPr>
                <w:i/>
              </w:rPr>
              <w:t>.</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pStyle w:val="ParagraphStyle"/>
              <w:rPr>
                <w:rFonts w:ascii="Times New Roman" w:hAnsi="Times New Roman" w:cs="Times New Roman"/>
                <w:i/>
                <w:iCs/>
                <w:color w:val="000000"/>
              </w:rPr>
            </w:pPr>
            <w:r w:rsidRPr="00416252">
              <w:rPr>
                <w:rFonts w:ascii="Times New Roman" w:hAnsi="Times New Roman" w:cs="Times New Roman"/>
                <w:i/>
                <w:iCs/>
                <w:color w:val="000000"/>
              </w:rPr>
              <w:t xml:space="preserve">контроль </w:t>
            </w:r>
          </w:p>
          <w:p w:rsidR="0024210E" w:rsidRPr="00416252" w:rsidRDefault="0024210E" w:rsidP="00B10AA1">
            <w:pPr>
              <w:pStyle w:val="ParagraphStyle"/>
              <w:rPr>
                <w:rFonts w:ascii="Times New Roman" w:hAnsi="Times New Roman" w:cs="Times New Roman"/>
                <w:i/>
                <w:iCs/>
                <w:color w:val="000000"/>
              </w:rPr>
            </w:pPr>
            <w:r w:rsidRPr="00416252">
              <w:rPr>
                <w:rFonts w:ascii="Times New Roman" w:hAnsi="Times New Roman" w:cs="Times New Roman"/>
                <w:i/>
                <w:iCs/>
                <w:color w:val="000000"/>
              </w:rPr>
              <w:t xml:space="preserve">и оценка </w:t>
            </w:r>
          </w:p>
          <w:p w:rsidR="0024210E" w:rsidRPr="00416252" w:rsidRDefault="0024210E" w:rsidP="00B10AA1">
            <w:pPr>
              <w:pStyle w:val="ParagraphStyle"/>
              <w:rPr>
                <w:rFonts w:ascii="Times New Roman" w:hAnsi="Times New Roman" w:cs="Times New Roman"/>
                <w:i/>
                <w:iCs/>
                <w:color w:val="000000"/>
              </w:rPr>
            </w:pPr>
            <w:r w:rsidRPr="00416252">
              <w:rPr>
                <w:rFonts w:ascii="Times New Roman" w:hAnsi="Times New Roman" w:cs="Times New Roman"/>
                <w:i/>
                <w:iCs/>
                <w:color w:val="000000"/>
              </w:rPr>
              <w:t>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pStyle w:val="ParagraphStyle"/>
              <w:jc w:val="center"/>
              <w:rPr>
                <w:rFonts w:ascii="Times New Roman" w:hAnsi="Times New Roman" w:cs="Times New Roman"/>
                <w:color w:val="000000"/>
              </w:rPr>
            </w:pPr>
            <w:r>
              <w:rPr>
                <w:rFonts w:ascii="Times New Roman" w:hAnsi="Times New Roman" w:cs="Times New Roman"/>
                <w:color w:val="000000"/>
              </w:rPr>
              <w:t>КР-7</w:t>
            </w: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1B00C5" w:rsidTr="00B10AA1">
        <w:trPr>
          <w:trHeight w:val="57"/>
        </w:trPr>
        <w:tc>
          <w:tcPr>
            <w:tcW w:w="5000" w:type="pct"/>
            <w:gridSpan w:val="8"/>
            <w:tcBorders>
              <w:top w:val="single" w:sz="4" w:space="0" w:color="auto"/>
              <w:left w:val="single" w:sz="4" w:space="0" w:color="auto"/>
              <w:bottom w:val="single" w:sz="4" w:space="0" w:color="auto"/>
              <w:right w:val="single" w:sz="4" w:space="0" w:color="auto"/>
            </w:tcBorders>
          </w:tcPr>
          <w:p w:rsidR="0024210E" w:rsidRPr="001B00C5" w:rsidRDefault="0024210E" w:rsidP="00B10AA1">
            <w:pPr>
              <w:jc w:val="center"/>
              <w:rPr>
                <w:b/>
                <w:lang w:eastAsia="en-US"/>
              </w:rPr>
            </w:pPr>
            <w:r>
              <w:rPr>
                <w:b/>
                <w:lang w:eastAsia="en-US"/>
              </w:rPr>
              <w:t xml:space="preserve">5. Повторение </w:t>
            </w:r>
            <w:r w:rsidRPr="001B00C5">
              <w:rPr>
                <w:b/>
                <w:lang w:eastAsia="en-US"/>
              </w:rPr>
              <w:t>(4 час</w:t>
            </w:r>
            <w:r>
              <w:rPr>
                <w:b/>
                <w:lang w:eastAsia="en-US"/>
              </w:rPr>
              <w:t>а)</w:t>
            </w: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99</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sidRPr="00416252">
              <w:rPr>
                <w:lang w:eastAsia="en-US"/>
              </w:rPr>
              <w:t xml:space="preserve">Повторение. </w:t>
            </w:r>
            <w:r w:rsidRPr="00416252">
              <w:rPr>
                <w:color w:val="000000"/>
              </w:rPr>
              <w:t>Разложение многочлена на множители</w:t>
            </w:r>
            <w:r>
              <w:rPr>
                <w:color w:val="000000"/>
              </w:rPr>
              <w:t>.</w:t>
            </w:r>
          </w:p>
        </w:tc>
        <w:tc>
          <w:tcPr>
            <w:tcW w:w="921" w:type="pct"/>
            <w:vMerge w:val="restart"/>
            <w:tcBorders>
              <w:top w:val="single" w:sz="4" w:space="0" w:color="auto"/>
              <w:left w:val="single" w:sz="4" w:space="0" w:color="auto"/>
              <w:right w:val="single" w:sz="4" w:space="0" w:color="auto"/>
            </w:tcBorders>
            <w:tcMar>
              <w:top w:w="68" w:type="dxa"/>
              <w:left w:w="57" w:type="dxa"/>
              <w:bottom w:w="68" w:type="dxa"/>
              <w:right w:w="57" w:type="dxa"/>
            </w:tcMar>
          </w:tcPr>
          <w:p w:rsidR="0024210E" w:rsidRPr="00416252" w:rsidRDefault="0024210E" w:rsidP="00B10AA1">
            <w:r w:rsidRPr="00416252">
              <w:rPr>
                <w:i/>
                <w:iCs/>
              </w:rPr>
              <w:t>закрепление знаний</w:t>
            </w:r>
          </w:p>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 1141, 1143</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100</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sidRPr="00416252">
              <w:rPr>
                <w:lang w:eastAsia="en-US"/>
              </w:rPr>
              <w:t>Повторение.</w:t>
            </w:r>
            <w:r w:rsidRPr="00416252">
              <w:rPr>
                <w:color w:val="000000"/>
              </w:rPr>
              <w:t xml:space="preserve"> Линейная функция</w:t>
            </w:r>
            <w:r>
              <w:rPr>
                <w:color w:val="000000"/>
              </w:rPr>
              <w:t>.</w:t>
            </w:r>
          </w:p>
        </w:tc>
        <w:tc>
          <w:tcPr>
            <w:tcW w:w="921" w:type="pct"/>
            <w:vMerge/>
            <w:tcBorders>
              <w:left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 1218 (2),</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textAlignment w:val="baseline"/>
              <w:rPr>
                <w:color w:val="000000"/>
              </w:rPr>
            </w:pPr>
            <w:r>
              <w:rPr>
                <w:color w:val="000000"/>
              </w:rPr>
              <w:t>101</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sidRPr="00416252">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sidRPr="00416252">
              <w:rPr>
                <w:lang w:eastAsia="en-US"/>
              </w:rPr>
              <w:t xml:space="preserve">Повторение. </w:t>
            </w:r>
            <w:r w:rsidRPr="00416252">
              <w:rPr>
                <w:color w:val="000000"/>
              </w:rPr>
              <w:t xml:space="preserve">Системы линейных </w:t>
            </w:r>
            <w:r w:rsidRPr="00416252">
              <w:rPr>
                <w:color w:val="000000"/>
              </w:rPr>
              <w:lastRenderedPageBreak/>
              <w:t>уравнений с двумя переменными</w:t>
            </w:r>
            <w:r>
              <w:rPr>
                <w:color w:val="000000"/>
              </w:rPr>
              <w:t>.</w:t>
            </w:r>
          </w:p>
        </w:tc>
        <w:tc>
          <w:tcPr>
            <w:tcW w:w="921" w:type="pct"/>
            <w:vMerge/>
            <w:tcBorders>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tc>
        <w:tc>
          <w:tcPr>
            <w:tcW w:w="79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widowControl w:val="0"/>
              <w:autoSpaceDE w:val="0"/>
              <w:autoSpaceDN w:val="0"/>
              <w:adjustRightInd w:val="0"/>
              <w:jc w:val="cente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 1222 (3, 4)</w:t>
            </w: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r w:rsidR="0024210E" w:rsidRPr="00416252" w:rsidTr="00B10AA1">
        <w:trPr>
          <w:trHeight w:val="57"/>
        </w:trPr>
        <w:tc>
          <w:tcPr>
            <w:tcW w:w="325" w:type="pct"/>
            <w:tcBorders>
              <w:top w:val="single" w:sz="4" w:space="0" w:color="auto"/>
              <w:left w:val="single" w:sz="4" w:space="0" w:color="auto"/>
              <w:bottom w:val="single" w:sz="4" w:space="0" w:color="auto"/>
              <w:right w:val="single" w:sz="4" w:space="0" w:color="auto"/>
            </w:tcBorders>
          </w:tcPr>
          <w:p w:rsidR="0024210E" w:rsidRDefault="0024210E" w:rsidP="00B10AA1">
            <w:pPr>
              <w:widowControl w:val="0"/>
              <w:autoSpaceDE w:val="0"/>
              <w:autoSpaceDN w:val="0"/>
              <w:adjustRightInd w:val="0"/>
              <w:jc w:val="center"/>
              <w:textAlignment w:val="baseline"/>
              <w:rPr>
                <w:color w:val="000000"/>
              </w:rPr>
            </w:pPr>
            <w:r>
              <w:rPr>
                <w:color w:val="000000"/>
              </w:rPr>
              <w:lastRenderedPageBreak/>
              <w:t>102</w:t>
            </w:r>
          </w:p>
        </w:tc>
        <w:tc>
          <w:tcPr>
            <w:tcW w:w="33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r>
              <w:rPr>
                <w:lang w:eastAsia="en-US"/>
              </w:rPr>
              <w:t>1</w:t>
            </w:r>
          </w:p>
        </w:tc>
        <w:tc>
          <w:tcPr>
            <w:tcW w:w="8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rPr>
                <w:lang w:eastAsia="en-US"/>
              </w:rPr>
            </w:pPr>
            <w:r>
              <w:rPr>
                <w:lang w:eastAsia="en-US"/>
              </w:rPr>
              <w:t>Итоговая контрольная работа.</w:t>
            </w:r>
          </w:p>
        </w:tc>
        <w:tc>
          <w:tcPr>
            <w:tcW w:w="921"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24210E" w:rsidRPr="00416252" w:rsidRDefault="0024210E" w:rsidP="00B10AA1">
            <w:pPr>
              <w:rPr>
                <w:i/>
                <w:iCs/>
              </w:rPr>
            </w:pPr>
            <w:r>
              <w:rPr>
                <w:i/>
                <w:iCs/>
              </w:rPr>
              <w:t>контроль и оценка знаний</w:t>
            </w:r>
          </w:p>
        </w:tc>
        <w:tc>
          <w:tcPr>
            <w:tcW w:w="790" w:type="pct"/>
            <w:tcBorders>
              <w:top w:val="single" w:sz="4" w:space="0" w:color="auto"/>
              <w:left w:val="single" w:sz="4" w:space="0" w:color="auto"/>
              <w:bottom w:val="single" w:sz="4" w:space="0" w:color="auto"/>
              <w:right w:val="single" w:sz="4" w:space="0" w:color="auto"/>
            </w:tcBorders>
          </w:tcPr>
          <w:p w:rsidR="0024210E" w:rsidRPr="00F20A59" w:rsidRDefault="0024210E" w:rsidP="00B10AA1">
            <w:pPr>
              <w:widowControl w:val="0"/>
              <w:autoSpaceDE w:val="0"/>
              <w:autoSpaceDN w:val="0"/>
              <w:adjustRightInd w:val="0"/>
              <w:jc w:val="center"/>
              <w:rPr>
                <w:i/>
              </w:rPr>
            </w:pPr>
          </w:p>
        </w:tc>
        <w:tc>
          <w:tcPr>
            <w:tcW w:w="1120"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jc w:val="center"/>
              <w:rPr>
                <w:lang w:eastAsia="en-US"/>
              </w:rPr>
            </w:pPr>
          </w:p>
        </w:tc>
        <w:tc>
          <w:tcPr>
            <w:tcW w:w="317"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c>
          <w:tcPr>
            <w:tcW w:w="341" w:type="pct"/>
            <w:tcBorders>
              <w:top w:val="single" w:sz="4" w:space="0" w:color="auto"/>
              <w:left w:val="single" w:sz="4" w:space="0" w:color="auto"/>
              <w:bottom w:val="single" w:sz="4" w:space="0" w:color="auto"/>
              <w:right w:val="single" w:sz="4" w:space="0" w:color="auto"/>
            </w:tcBorders>
          </w:tcPr>
          <w:p w:rsidR="0024210E" w:rsidRPr="00416252" w:rsidRDefault="0024210E" w:rsidP="00B10AA1">
            <w:pPr>
              <w:rPr>
                <w:lang w:eastAsia="en-US"/>
              </w:rPr>
            </w:pPr>
          </w:p>
        </w:tc>
      </w:tr>
    </w:tbl>
    <w:p w:rsidR="002721EA" w:rsidRDefault="002721EA" w:rsidP="002721EA">
      <w:pPr>
        <w:pStyle w:val="Style35"/>
        <w:widowControl/>
        <w:spacing w:line="240" w:lineRule="auto"/>
        <w:rPr>
          <w:rFonts w:ascii="Times New Roman" w:hAnsi="Times New Roman"/>
        </w:rPr>
      </w:pPr>
      <w:r>
        <w:rPr>
          <w:rFonts w:ascii="Times New Roman" w:hAnsi="Times New Roman"/>
        </w:rPr>
        <w:t>Условные обозначения</w:t>
      </w:r>
    </w:p>
    <w:p w:rsidR="002721EA" w:rsidRDefault="002721EA" w:rsidP="002721EA">
      <w:pPr>
        <w:pStyle w:val="Style35"/>
        <w:widowControl/>
        <w:spacing w:line="240" w:lineRule="auto"/>
        <w:rPr>
          <w:rFonts w:ascii="Times New Roman" w:hAnsi="Times New Roman"/>
        </w:rPr>
      </w:pPr>
      <w:r>
        <w:rPr>
          <w:rFonts w:ascii="Times New Roman" w:hAnsi="Times New Roman"/>
        </w:rPr>
        <w:t xml:space="preserve">*ДМ – </w:t>
      </w:r>
      <w:r w:rsidRPr="00FF690D">
        <w:rPr>
          <w:rFonts w:ascii="Times New Roman" w:hAnsi="Times New Roman"/>
        </w:rPr>
        <w:t>ди</w:t>
      </w:r>
      <w:r>
        <w:rPr>
          <w:rFonts w:ascii="Times New Roman" w:hAnsi="Times New Roman"/>
        </w:rPr>
        <w:t>дактические материалы</w:t>
      </w:r>
    </w:p>
    <w:p w:rsidR="002721EA" w:rsidRDefault="002721EA" w:rsidP="002721EA">
      <w:pPr>
        <w:pStyle w:val="Style35"/>
        <w:widowControl/>
        <w:spacing w:line="240" w:lineRule="auto"/>
        <w:rPr>
          <w:rFonts w:ascii="Times New Roman" w:hAnsi="Times New Roman"/>
        </w:rPr>
      </w:pPr>
      <w:r>
        <w:rPr>
          <w:rFonts w:ascii="Times New Roman" w:hAnsi="Times New Roman"/>
        </w:rPr>
        <w:t>*</w:t>
      </w:r>
      <w:proofErr w:type="gramStart"/>
      <w:r>
        <w:rPr>
          <w:rFonts w:ascii="Times New Roman" w:hAnsi="Times New Roman"/>
        </w:rPr>
        <w:t>СР</w:t>
      </w:r>
      <w:proofErr w:type="gramEnd"/>
      <w:r>
        <w:rPr>
          <w:rFonts w:ascii="Times New Roman" w:hAnsi="Times New Roman"/>
        </w:rPr>
        <w:t xml:space="preserve"> – самостоятельная работа</w:t>
      </w:r>
    </w:p>
    <w:p w:rsidR="002721EA" w:rsidRPr="00FF690D" w:rsidRDefault="002721EA" w:rsidP="002721EA">
      <w:pPr>
        <w:pStyle w:val="Style35"/>
        <w:widowControl/>
        <w:spacing w:line="240" w:lineRule="auto"/>
        <w:rPr>
          <w:rFonts w:ascii="Times New Roman" w:hAnsi="Times New Roman"/>
        </w:rPr>
      </w:pPr>
      <w:r>
        <w:rPr>
          <w:rFonts w:ascii="Times New Roman" w:hAnsi="Times New Roman"/>
        </w:rPr>
        <w:t>*КР – контрольная работа</w:t>
      </w:r>
    </w:p>
    <w:p w:rsidR="007D570D" w:rsidRPr="00901C7F" w:rsidRDefault="007D570D" w:rsidP="003138AD">
      <w:pPr>
        <w:spacing w:before="240"/>
        <w:jc w:val="center"/>
        <w:rPr>
          <w:b/>
          <w:bCs/>
          <w:sz w:val="28"/>
        </w:rPr>
      </w:pPr>
      <w:r w:rsidRPr="00901C7F">
        <w:rPr>
          <w:b/>
          <w:bCs/>
          <w:sz w:val="28"/>
        </w:rPr>
        <w:t xml:space="preserve">Личностные, </w:t>
      </w:r>
      <w:proofErr w:type="spellStart"/>
      <w:r w:rsidRPr="00901C7F">
        <w:rPr>
          <w:b/>
          <w:bCs/>
          <w:sz w:val="28"/>
        </w:rPr>
        <w:t>метапредметные</w:t>
      </w:r>
      <w:proofErr w:type="spellEnd"/>
      <w:r w:rsidRPr="00901C7F">
        <w:rPr>
          <w:b/>
          <w:bCs/>
          <w:sz w:val="28"/>
        </w:rPr>
        <w:t xml:space="preserve"> и предметные результаты</w:t>
      </w:r>
    </w:p>
    <w:p w:rsidR="007D570D" w:rsidRPr="00901C7F" w:rsidRDefault="007D570D" w:rsidP="003138AD">
      <w:pPr>
        <w:spacing w:after="120"/>
        <w:jc w:val="center"/>
        <w:rPr>
          <w:b/>
          <w:bCs/>
          <w:sz w:val="28"/>
        </w:rPr>
      </w:pPr>
      <w:r w:rsidRPr="00901C7F">
        <w:rPr>
          <w:b/>
          <w:bCs/>
          <w:sz w:val="28"/>
        </w:rPr>
        <w:t xml:space="preserve"> освоения содержания курса</w:t>
      </w:r>
    </w:p>
    <w:p w:rsidR="003138AD" w:rsidRDefault="003138AD" w:rsidP="003138AD">
      <w:pPr>
        <w:ind w:firstLine="709"/>
        <w:jc w:val="both"/>
      </w:pPr>
      <w:r>
        <w:t xml:space="preserve">Изучение алгебры по данной программе способствует формированию у учащихся личностных, </w:t>
      </w:r>
      <w:proofErr w:type="spellStart"/>
      <w:r>
        <w:t>метапредметных</w:t>
      </w:r>
      <w:proofErr w:type="spellEnd"/>
      <w:r>
        <w:t xml:space="preserve"> и предметных результатов обучения, соответствующих требованиям федерального государственного образовательного стандарта основного общего образования.</w:t>
      </w:r>
    </w:p>
    <w:p w:rsidR="003138AD" w:rsidRDefault="003138AD" w:rsidP="003138AD">
      <w:pPr>
        <w:ind w:firstLine="709"/>
        <w:jc w:val="both"/>
      </w:pPr>
      <w:r>
        <w:t>Личностные результаты:</w:t>
      </w:r>
    </w:p>
    <w:p w:rsidR="003138AD" w:rsidRDefault="003138AD" w:rsidP="003138AD">
      <w:pPr>
        <w:tabs>
          <w:tab w:val="left" w:pos="993"/>
        </w:tabs>
        <w:ind w:firstLine="709"/>
        <w:jc w:val="both"/>
      </w:pPr>
      <w:r>
        <w:t>1)</w:t>
      </w:r>
      <w:r>
        <w:tab/>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3138AD" w:rsidRDefault="003138AD" w:rsidP="003138AD">
      <w:pPr>
        <w:tabs>
          <w:tab w:val="left" w:pos="993"/>
        </w:tabs>
        <w:ind w:firstLine="709"/>
        <w:jc w:val="both"/>
      </w:pPr>
      <w:r>
        <w:t>2)</w:t>
      </w:r>
      <w:r>
        <w:tab/>
        <w:t xml:space="preserve">ответственное отношение к учению, готовность и способность </w:t>
      </w:r>
      <w:proofErr w:type="gramStart"/>
      <w:r>
        <w:t>обучающихся</w:t>
      </w:r>
      <w:proofErr w:type="gramEnd"/>
      <w:r>
        <w:t xml:space="preserve"> к саморазвитию и самообразованию на основе мотивации к обучению и познанию;</w:t>
      </w:r>
    </w:p>
    <w:p w:rsidR="003138AD" w:rsidRDefault="003138AD" w:rsidP="003138AD">
      <w:pPr>
        <w:tabs>
          <w:tab w:val="left" w:pos="993"/>
        </w:tabs>
        <w:ind w:firstLine="709"/>
        <w:jc w:val="both"/>
      </w:pPr>
      <w:r>
        <w:t>3)</w:t>
      </w:r>
      <w:r>
        <w:tab/>
        <w:t>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развитие опыта участия в социально значимом труде;</w:t>
      </w:r>
    </w:p>
    <w:p w:rsidR="003138AD" w:rsidRDefault="003138AD" w:rsidP="003138AD">
      <w:pPr>
        <w:tabs>
          <w:tab w:val="left" w:pos="993"/>
        </w:tabs>
        <w:ind w:firstLine="709"/>
        <w:jc w:val="both"/>
      </w:pPr>
      <w:r>
        <w:t>4)</w:t>
      </w:r>
      <w:r>
        <w:tab/>
        <w:t>умение контролировать процесс и результат учебной и математической деятельности;</w:t>
      </w:r>
    </w:p>
    <w:p w:rsidR="003138AD" w:rsidRDefault="003138AD" w:rsidP="003138AD">
      <w:pPr>
        <w:tabs>
          <w:tab w:val="left" w:pos="993"/>
        </w:tabs>
        <w:ind w:firstLine="709"/>
        <w:jc w:val="both"/>
      </w:pPr>
      <w:r>
        <w:t>5)</w:t>
      </w:r>
      <w:r>
        <w:tab/>
        <w:t>критичность мышления, инициатива, находчивость, активность при решении математических задач.</w:t>
      </w:r>
    </w:p>
    <w:p w:rsidR="003138AD" w:rsidRDefault="003138AD" w:rsidP="003138AD">
      <w:pPr>
        <w:ind w:firstLine="709"/>
        <w:jc w:val="both"/>
      </w:pPr>
      <w:proofErr w:type="spellStart"/>
      <w:r>
        <w:t>Метапредметные</w:t>
      </w:r>
      <w:proofErr w:type="spellEnd"/>
      <w:r>
        <w:t xml:space="preserve"> результаты:</w:t>
      </w:r>
    </w:p>
    <w:p w:rsidR="003138AD" w:rsidRDefault="003138AD" w:rsidP="003138AD">
      <w:pPr>
        <w:tabs>
          <w:tab w:val="left" w:pos="1134"/>
        </w:tabs>
        <w:ind w:firstLine="709"/>
        <w:jc w:val="both"/>
      </w:pPr>
      <w:r>
        <w:t>1)</w:t>
      </w:r>
      <w:r>
        <w:tab/>
        <w:t>умение самостоятельно определять цели своего обучения, ставить и формулировать для себя новые задачи в учёбе, развивать мотивы и интересы своей познавательной деятельности;</w:t>
      </w:r>
    </w:p>
    <w:p w:rsidR="003138AD" w:rsidRDefault="003138AD" w:rsidP="003138AD">
      <w:pPr>
        <w:tabs>
          <w:tab w:val="left" w:pos="1134"/>
        </w:tabs>
        <w:ind w:firstLine="709"/>
        <w:jc w:val="both"/>
      </w:pPr>
      <w:r>
        <w:t>2)</w:t>
      </w:r>
      <w: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138AD" w:rsidRDefault="003138AD" w:rsidP="003138AD">
      <w:pPr>
        <w:tabs>
          <w:tab w:val="left" w:pos="1134"/>
        </w:tabs>
        <w:ind w:firstLine="709"/>
        <w:jc w:val="both"/>
      </w:pPr>
      <w:r>
        <w:t>3)</w:t>
      </w:r>
      <w: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3138AD" w:rsidRDefault="003138AD" w:rsidP="003138AD">
      <w:pPr>
        <w:tabs>
          <w:tab w:val="left" w:pos="1134"/>
        </w:tabs>
        <w:ind w:firstLine="709"/>
        <w:jc w:val="both"/>
      </w:pPr>
      <w:r>
        <w:t>4)</w:t>
      </w:r>
      <w:r>
        <w:tab/>
        <w:t xml:space="preserve">умение устанавливать причинно-следственные связи, строить </w:t>
      </w:r>
      <w:proofErr w:type="gramStart"/>
      <w:r>
        <w:t>логическое рассуждение</w:t>
      </w:r>
      <w:proofErr w:type="gramEnd"/>
      <w:r>
        <w:t xml:space="preserve">, умозаключение (индуктивное, дедуктивное и по аналогии) и делать выводы; </w:t>
      </w:r>
    </w:p>
    <w:p w:rsidR="003138AD" w:rsidRDefault="003138AD" w:rsidP="003138AD">
      <w:pPr>
        <w:tabs>
          <w:tab w:val="left" w:pos="1134"/>
        </w:tabs>
        <w:ind w:firstLine="709"/>
        <w:jc w:val="both"/>
      </w:pPr>
      <w:r>
        <w:t>5)</w:t>
      </w:r>
      <w:r>
        <w:tab/>
        <w:t>развитие компетентности в области использования информационно-коммуникационных технологий;</w:t>
      </w:r>
    </w:p>
    <w:p w:rsidR="003138AD" w:rsidRDefault="003138AD" w:rsidP="003138AD">
      <w:pPr>
        <w:tabs>
          <w:tab w:val="left" w:pos="1134"/>
        </w:tabs>
        <w:ind w:firstLine="709"/>
        <w:jc w:val="both"/>
      </w:pPr>
      <w:r>
        <w:t>6)</w:t>
      </w:r>
      <w:r>
        <w:tab/>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3138AD" w:rsidRDefault="003138AD" w:rsidP="003138AD">
      <w:pPr>
        <w:tabs>
          <w:tab w:val="left" w:pos="1134"/>
        </w:tabs>
        <w:ind w:firstLine="709"/>
        <w:jc w:val="both"/>
      </w:pPr>
      <w:r>
        <w:t>7)</w:t>
      </w:r>
      <w:r>
        <w:tab/>
        <w:t>умение видеть математическую задачу в контексте проблемной ситуации в других дисциплинах, в окружающей жизни;</w:t>
      </w:r>
    </w:p>
    <w:p w:rsidR="003138AD" w:rsidRDefault="003138AD" w:rsidP="003138AD">
      <w:pPr>
        <w:tabs>
          <w:tab w:val="left" w:pos="1134"/>
        </w:tabs>
        <w:ind w:firstLine="709"/>
        <w:jc w:val="both"/>
      </w:pPr>
      <w:r>
        <w:t>8)</w:t>
      </w:r>
      <w:r>
        <w:tab/>
        <w:t xml:space="preserve">умение находить в различных источниках информацию, необходимую для решения математических задач, и представлять её в понятной форме, принимать решение в условиях неполной или избыточной, точной или вероятностной информации; </w:t>
      </w:r>
    </w:p>
    <w:p w:rsidR="003138AD" w:rsidRDefault="003138AD" w:rsidP="003138AD">
      <w:pPr>
        <w:tabs>
          <w:tab w:val="left" w:pos="1134"/>
        </w:tabs>
        <w:ind w:firstLine="709"/>
        <w:jc w:val="both"/>
      </w:pPr>
      <w:r>
        <w:lastRenderedPageBreak/>
        <w:t>9)</w:t>
      </w:r>
      <w:r>
        <w:tab/>
        <w:t>умение понимать и использовать математические средства наглядности (графики, таблицы, схемы и др.) для иллюстрации, интерпретации, аргументации;</w:t>
      </w:r>
    </w:p>
    <w:p w:rsidR="003138AD" w:rsidRDefault="003138AD" w:rsidP="003138AD">
      <w:pPr>
        <w:tabs>
          <w:tab w:val="left" w:pos="1134"/>
        </w:tabs>
        <w:ind w:firstLine="709"/>
        <w:jc w:val="both"/>
      </w:pPr>
      <w:r>
        <w:t>10)</w:t>
      </w:r>
      <w:r>
        <w:tab/>
        <w:t>умение выдвигать гипотезы при решении задачи, понимать необходимость их проверки;</w:t>
      </w:r>
    </w:p>
    <w:p w:rsidR="003138AD" w:rsidRDefault="003138AD" w:rsidP="003138AD">
      <w:pPr>
        <w:tabs>
          <w:tab w:val="left" w:pos="1134"/>
        </w:tabs>
        <w:ind w:firstLine="709"/>
        <w:jc w:val="both"/>
      </w:pPr>
      <w:r>
        <w:t>11)</w:t>
      </w:r>
      <w:r>
        <w:tab/>
        <w:t>понимание сущности алгоритмических предписаний и умение действовать в соответствии с предложенным алгоритмом.</w:t>
      </w:r>
    </w:p>
    <w:p w:rsidR="003138AD" w:rsidRDefault="003138AD" w:rsidP="003138AD">
      <w:pPr>
        <w:ind w:firstLine="709"/>
        <w:jc w:val="both"/>
      </w:pPr>
      <w:r>
        <w:t>Предметные результаты:</w:t>
      </w:r>
    </w:p>
    <w:p w:rsidR="003138AD" w:rsidRDefault="003138AD" w:rsidP="003138AD">
      <w:pPr>
        <w:tabs>
          <w:tab w:val="left" w:pos="993"/>
        </w:tabs>
        <w:ind w:firstLine="709"/>
        <w:jc w:val="both"/>
      </w:pPr>
      <w:r>
        <w:t>1)</w:t>
      </w:r>
      <w:r>
        <w:tab/>
        <w:t>осознание значения математики для повседневной жизни человека;</w:t>
      </w:r>
    </w:p>
    <w:p w:rsidR="003138AD" w:rsidRDefault="003138AD" w:rsidP="003138AD">
      <w:pPr>
        <w:tabs>
          <w:tab w:val="left" w:pos="993"/>
        </w:tabs>
        <w:ind w:firstLine="709"/>
        <w:jc w:val="both"/>
      </w:pPr>
      <w:r>
        <w:t>2)</w:t>
      </w:r>
      <w:r>
        <w:tab/>
        <w:t>представление о математической науке как сфере математической деятельности, об этапах её развития, о её значимости для развития цивилизации;</w:t>
      </w:r>
    </w:p>
    <w:p w:rsidR="003138AD" w:rsidRDefault="003138AD" w:rsidP="003138AD">
      <w:pPr>
        <w:tabs>
          <w:tab w:val="left" w:pos="993"/>
        </w:tabs>
        <w:ind w:firstLine="709"/>
        <w:jc w:val="both"/>
      </w:pPr>
      <w:r>
        <w:t>3)</w:t>
      </w:r>
      <w:r>
        <w:tab/>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w:t>
      </w:r>
    </w:p>
    <w:p w:rsidR="003138AD" w:rsidRDefault="003138AD" w:rsidP="003138AD">
      <w:pPr>
        <w:tabs>
          <w:tab w:val="left" w:pos="993"/>
        </w:tabs>
        <w:ind w:firstLine="709"/>
        <w:jc w:val="both"/>
      </w:pPr>
      <w:r>
        <w:t>4)</w:t>
      </w:r>
      <w:r>
        <w:tab/>
        <w:t>владение базовым понятийным аппаратом по основным разделам содержания;</w:t>
      </w:r>
    </w:p>
    <w:p w:rsidR="003138AD" w:rsidRDefault="003138AD" w:rsidP="003138AD">
      <w:pPr>
        <w:tabs>
          <w:tab w:val="left" w:pos="993"/>
        </w:tabs>
        <w:ind w:firstLine="709"/>
        <w:jc w:val="both"/>
      </w:pPr>
      <w:r>
        <w:t>5)</w:t>
      </w:r>
      <w:r>
        <w:tab/>
        <w:t>систематические знания о функциях и их свойствах;</w:t>
      </w:r>
    </w:p>
    <w:p w:rsidR="003138AD" w:rsidRDefault="003138AD" w:rsidP="003138AD">
      <w:pPr>
        <w:tabs>
          <w:tab w:val="left" w:pos="993"/>
        </w:tabs>
        <w:ind w:firstLine="709"/>
        <w:jc w:val="both"/>
      </w:pPr>
      <w:r>
        <w:t>6)</w:t>
      </w:r>
      <w:r>
        <w:tab/>
        <w:t>практически значимые математические умения и навыки, их применение к решению математических и нематематических задач предполагающее умения:</w:t>
      </w:r>
    </w:p>
    <w:p w:rsidR="003138AD" w:rsidRDefault="003138AD" w:rsidP="003138AD">
      <w:pPr>
        <w:tabs>
          <w:tab w:val="left" w:pos="993"/>
        </w:tabs>
        <w:ind w:firstLine="709"/>
        <w:jc w:val="both"/>
      </w:pPr>
      <w:r>
        <w:t>•</w:t>
      </w:r>
      <w:r>
        <w:tab/>
        <w:t>выполнять вычисления с действительными числами;</w:t>
      </w:r>
    </w:p>
    <w:p w:rsidR="003138AD" w:rsidRDefault="003138AD" w:rsidP="003138AD">
      <w:pPr>
        <w:tabs>
          <w:tab w:val="left" w:pos="993"/>
        </w:tabs>
        <w:ind w:firstLine="709"/>
        <w:jc w:val="both"/>
      </w:pPr>
      <w:r>
        <w:t>•</w:t>
      </w:r>
      <w:r>
        <w:tab/>
        <w:t>решать уравнения, неравенства, системы уравнений и неравенств;</w:t>
      </w:r>
    </w:p>
    <w:p w:rsidR="003138AD" w:rsidRDefault="003138AD" w:rsidP="003138AD">
      <w:pPr>
        <w:tabs>
          <w:tab w:val="left" w:pos="993"/>
        </w:tabs>
        <w:ind w:firstLine="709"/>
        <w:jc w:val="both"/>
      </w:pPr>
      <w:r>
        <w:t>•</w:t>
      </w:r>
      <w:r>
        <w:tab/>
        <w:t>решать текстовые задачи арифметическим способом, с помощью составления и решения уравнений, систем уравнений и неравенств;</w:t>
      </w:r>
    </w:p>
    <w:p w:rsidR="003138AD" w:rsidRDefault="003138AD" w:rsidP="003138AD">
      <w:pPr>
        <w:tabs>
          <w:tab w:val="left" w:pos="993"/>
        </w:tabs>
        <w:ind w:firstLine="709"/>
        <w:jc w:val="both"/>
      </w:pPr>
      <w:r>
        <w:t>•</w:t>
      </w:r>
      <w:r>
        <w:tab/>
        <w:t>использовать алгебраический язык для описания предметов окружающего мира и создания соответствующих математических моделей;</w:t>
      </w:r>
    </w:p>
    <w:p w:rsidR="003138AD" w:rsidRDefault="003138AD" w:rsidP="003138AD">
      <w:pPr>
        <w:tabs>
          <w:tab w:val="left" w:pos="993"/>
        </w:tabs>
        <w:ind w:firstLine="709"/>
        <w:jc w:val="both"/>
      </w:pPr>
      <w:r>
        <w:t>•</w:t>
      </w:r>
      <w:r>
        <w:tab/>
        <w:t>проверить практические расчёты: вычисления с процентами, вычисления с числовыми последовательностями, вычисления статистических характеристик, выполнение приближённых вычислений;</w:t>
      </w:r>
    </w:p>
    <w:p w:rsidR="003138AD" w:rsidRDefault="003138AD" w:rsidP="003138AD">
      <w:pPr>
        <w:tabs>
          <w:tab w:val="left" w:pos="993"/>
        </w:tabs>
        <w:ind w:firstLine="709"/>
        <w:jc w:val="both"/>
      </w:pPr>
      <w:r>
        <w:t>•</w:t>
      </w:r>
      <w:r>
        <w:tab/>
        <w:t>выполнять тождественные преобразования рациональных выражений;</w:t>
      </w:r>
    </w:p>
    <w:p w:rsidR="003138AD" w:rsidRDefault="003138AD" w:rsidP="003138AD">
      <w:pPr>
        <w:tabs>
          <w:tab w:val="left" w:pos="993"/>
        </w:tabs>
        <w:ind w:firstLine="709"/>
        <w:jc w:val="both"/>
      </w:pPr>
      <w:r>
        <w:t>•</w:t>
      </w:r>
      <w:r>
        <w:tab/>
        <w:t>выполнять операции над множествами;</w:t>
      </w:r>
    </w:p>
    <w:p w:rsidR="003138AD" w:rsidRDefault="003138AD" w:rsidP="003138AD">
      <w:pPr>
        <w:tabs>
          <w:tab w:val="left" w:pos="993"/>
        </w:tabs>
        <w:ind w:firstLine="709"/>
        <w:jc w:val="both"/>
      </w:pPr>
      <w:r>
        <w:t>•</w:t>
      </w:r>
      <w:r>
        <w:tab/>
        <w:t>исследовать функции и строить их графики;</w:t>
      </w:r>
    </w:p>
    <w:p w:rsidR="003138AD" w:rsidRDefault="003138AD" w:rsidP="003138AD">
      <w:pPr>
        <w:tabs>
          <w:tab w:val="left" w:pos="993"/>
        </w:tabs>
        <w:ind w:firstLine="709"/>
        <w:jc w:val="both"/>
      </w:pPr>
      <w:r>
        <w:t>•</w:t>
      </w:r>
      <w:r>
        <w:tab/>
        <w:t>читать и использовать информацию, представленную в виде таблицы, диаграммы (столбчатой или круговой);</w:t>
      </w:r>
    </w:p>
    <w:p w:rsidR="00230DF3" w:rsidRDefault="003138AD" w:rsidP="003138AD">
      <w:pPr>
        <w:tabs>
          <w:tab w:val="left" w:pos="993"/>
        </w:tabs>
        <w:ind w:firstLine="709"/>
        <w:jc w:val="both"/>
      </w:pPr>
      <w:r>
        <w:t>•</w:t>
      </w:r>
      <w:r>
        <w:tab/>
        <w:t>решать простейшие комбинаторные задачи.</w:t>
      </w:r>
    </w:p>
    <w:p w:rsidR="003138AD" w:rsidRDefault="003138AD" w:rsidP="003138AD">
      <w:pPr>
        <w:tabs>
          <w:tab w:val="left" w:pos="993"/>
        </w:tabs>
        <w:ind w:firstLine="709"/>
        <w:jc w:val="both"/>
      </w:pPr>
    </w:p>
    <w:p w:rsidR="003138AD" w:rsidRDefault="003138AD" w:rsidP="003138AD">
      <w:pPr>
        <w:pStyle w:val="3"/>
        <w:spacing w:before="0" w:after="0"/>
        <w:jc w:val="center"/>
        <w:rPr>
          <w:rFonts w:ascii="Times New Roman" w:hAnsi="Times New Roman"/>
          <w:sz w:val="28"/>
        </w:rPr>
      </w:pPr>
      <w:r w:rsidRPr="003900EE">
        <w:rPr>
          <w:rFonts w:ascii="Times New Roman" w:hAnsi="Times New Roman"/>
          <w:sz w:val="28"/>
        </w:rPr>
        <w:t>Критерии и нормы оценки знаний, умений, навыков обучающихся применительно к р</w:t>
      </w:r>
      <w:r>
        <w:rPr>
          <w:rFonts w:ascii="Times New Roman" w:hAnsi="Times New Roman"/>
          <w:sz w:val="28"/>
        </w:rPr>
        <w:t>азличным формам контроля знаний</w:t>
      </w:r>
    </w:p>
    <w:p w:rsidR="003138AD" w:rsidRPr="00A569FA" w:rsidRDefault="003138AD" w:rsidP="003138AD"/>
    <w:p w:rsidR="003138AD" w:rsidRPr="00A569FA" w:rsidRDefault="003138AD" w:rsidP="00341DFE">
      <w:pPr>
        <w:numPr>
          <w:ilvl w:val="1"/>
          <w:numId w:val="20"/>
        </w:numPr>
        <w:tabs>
          <w:tab w:val="clear" w:pos="1440"/>
          <w:tab w:val="num" w:pos="993"/>
        </w:tabs>
        <w:suppressAutoHyphens/>
        <w:ind w:left="0" w:firstLine="709"/>
        <w:jc w:val="both"/>
        <w:rPr>
          <w:b/>
          <w:i/>
        </w:rPr>
      </w:pPr>
      <w:r w:rsidRPr="00A569FA">
        <w:rPr>
          <w:b/>
          <w:i/>
        </w:rPr>
        <w:t>Оценка письменных контрольных работ обучающихся по математике.</w:t>
      </w:r>
    </w:p>
    <w:p w:rsidR="003138AD" w:rsidRPr="00A569FA" w:rsidRDefault="003138AD" w:rsidP="003138AD">
      <w:pPr>
        <w:suppressAutoHyphens/>
        <w:ind w:left="709"/>
        <w:jc w:val="both"/>
        <w:rPr>
          <w:b/>
          <w:bCs/>
          <w:iCs/>
        </w:rPr>
      </w:pPr>
      <w:r w:rsidRPr="00A569FA">
        <w:rPr>
          <w:b/>
          <w:bCs/>
          <w:iCs/>
        </w:rPr>
        <w:t xml:space="preserve">Ответ оценивается отметкой «5», </w:t>
      </w:r>
      <w:r w:rsidRPr="00A569FA">
        <w:rPr>
          <w:bCs/>
          <w:iCs/>
        </w:rPr>
        <w:t>если:</w:t>
      </w:r>
      <w:r w:rsidRPr="00A569FA">
        <w:rPr>
          <w:b/>
          <w:bCs/>
          <w:iCs/>
        </w:rPr>
        <w:t xml:space="preserve"> </w:t>
      </w:r>
    </w:p>
    <w:p w:rsidR="003138AD" w:rsidRPr="00D27A8D" w:rsidRDefault="003138AD" w:rsidP="003138AD">
      <w:pPr>
        <w:numPr>
          <w:ilvl w:val="0"/>
          <w:numId w:val="20"/>
        </w:numPr>
        <w:suppressAutoHyphens/>
        <w:ind w:left="0" w:firstLine="709"/>
        <w:jc w:val="both"/>
      </w:pPr>
      <w:r w:rsidRPr="00D27A8D">
        <w:t>работа выполнена полностью;</w:t>
      </w:r>
    </w:p>
    <w:p w:rsidR="003138AD" w:rsidRPr="00D27A8D" w:rsidRDefault="003138AD" w:rsidP="003138AD">
      <w:pPr>
        <w:numPr>
          <w:ilvl w:val="0"/>
          <w:numId w:val="20"/>
        </w:numPr>
        <w:suppressAutoHyphens/>
        <w:ind w:left="0" w:firstLine="709"/>
        <w:jc w:val="both"/>
      </w:pPr>
      <w:r w:rsidRPr="00D27A8D">
        <w:t xml:space="preserve">в </w:t>
      </w:r>
      <w:proofErr w:type="gramStart"/>
      <w:r w:rsidRPr="00D27A8D">
        <w:t>логических рассуждениях</w:t>
      </w:r>
      <w:proofErr w:type="gramEnd"/>
      <w:r w:rsidRPr="00D27A8D">
        <w:t xml:space="preserve"> и обосновании решения нет пробелов и ошибок;</w:t>
      </w:r>
    </w:p>
    <w:p w:rsidR="003138AD" w:rsidRPr="00D27A8D" w:rsidRDefault="003138AD" w:rsidP="003138AD">
      <w:pPr>
        <w:numPr>
          <w:ilvl w:val="0"/>
          <w:numId w:val="20"/>
        </w:numPr>
        <w:suppressAutoHyphens/>
        <w:ind w:left="0" w:firstLine="709"/>
        <w:jc w:val="both"/>
      </w:pPr>
      <w:r w:rsidRPr="00D27A8D">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3138AD" w:rsidRPr="00A569FA" w:rsidRDefault="003138AD" w:rsidP="003138AD">
      <w:pPr>
        <w:suppressAutoHyphens/>
        <w:ind w:left="709"/>
        <w:jc w:val="both"/>
        <w:rPr>
          <w:b/>
          <w:iCs/>
        </w:rPr>
      </w:pPr>
      <w:r w:rsidRPr="00A569FA">
        <w:rPr>
          <w:b/>
        </w:rPr>
        <w:t xml:space="preserve">Отметка «4» ставится </w:t>
      </w:r>
      <w:r w:rsidRPr="00A569FA">
        <w:t>в следующих случаях:</w:t>
      </w:r>
    </w:p>
    <w:p w:rsidR="003138AD" w:rsidRPr="00D27A8D" w:rsidRDefault="003138AD" w:rsidP="003138AD">
      <w:pPr>
        <w:numPr>
          <w:ilvl w:val="0"/>
          <w:numId w:val="20"/>
        </w:numPr>
        <w:suppressAutoHyphens/>
        <w:ind w:left="0" w:firstLine="709"/>
        <w:jc w:val="both"/>
        <w:rPr>
          <w:bCs/>
          <w:iCs/>
        </w:rPr>
      </w:pPr>
      <w:r w:rsidRPr="00D27A8D">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138AD" w:rsidRPr="00D27A8D" w:rsidRDefault="003138AD" w:rsidP="003138AD">
      <w:pPr>
        <w:numPr>
          <w:ilvl w:val="0"/>
          <w:numId w:val="20"/>
        </w:numPr>
        <w:suppressAutoHyphens/>
        <w:ind w:left="0" w:firstLine="709"/>
        <w:jc w:val="both"/>
        <w:rPr>
          <w:bCs/>
          <w:iCs/>
        </w:rPr>
      </w:pPr>
      <w:r w:rsidRPr="00D27A8D">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3138AD" w:rsidRPr="00A569FA" w:rsidRDefault="003138AD" w:rsidP="003138AD">
      <w:pPr>
        <w:suppressAutoHyphens/>
        <w:ind w:left="709"/>
        <w:jc w:val="both"/>
        <w:rPr>
          <w:b/>
        </w:rPr>
      </w:pPr>
      <w:r w:rsidRPr="00A569FA">
        <w:rPr>
          <w:b/>
        </w:rPr>
        <w:t xml:space="preserve">Отметка «3» ставится, </w:t>
      </w:r>
      <w:r w:rsidRPr="00A569FA">
        <w:t>если:</w:t>
      </w:r>
    </w:p>
    <w:p w:rsidR="003138AD" w:rsidRPr="00D27A8D" w:rsidRDefault="003138AD" w:rsidP="003138AD">
      <w:pPr>
        <w:numPr>
          <w:ilvl w:val="0"/>
          <w:numId w:val="20"/>
        </w:numPr>
        <w:suppressAutoHyphens/>
        <w:ind w:left="0" w:firstLine="709"/>
        <w:jc w:val="both"/>
        <w:rPr>
          <w:iCs/>
        </w:rPr>
      </w:pPr>
      <w:r w:rsidRPr="00D27A8D">
        <w:rPr>
          <w:bCs/>
          <w:iCs/>
        </w:rPr>
        <w:t xml:space="preserve">допущено более одной ошибки или более двух – трех недочетов в выкладках, чертежах или графиках, но </w:t>
      </w:r>
      <w:proofErr w:type="gramStart"/>
      <w:r w:rsidRPr="00D27A8D">
        <w:rPr>
          <w:bCs/>
          <w:iCs/>
        </w:rPr>
        <w:t>обучающийся</w:t>
      </w:r>
      <w:proofErr w:type="gramEnd"/>
      <w:r w:rsidRPr="00D27A8D">
        <w:rPr>
          <w:bCs/>
          <w:iCs/>
        </w:rPr>
        <w:t xml:space="preserve"> обладает обязательными умениями по проверяемой теме.</w:t>
      </w:r>
    </w:p>
    <w:p w:rsidR="003138AD" w:rsidRPr="00A569FA" w:rsidRDefault="003138AD" w:rsidP="003138AD">
      <w:pPr>
        <w:suppressAutoHyphens/>
        <w:ind w:left="709"/>
        <w:jc w:val="both"/>
        <w:rPr>
          <w:b/>
        </w:rPr>
      </w:pPr>
      <w:r w:rsidRPr="00A569FA">
        <w:rPr>
          <w:b/>
        </w:rPr>
        <w:t xml:space="preserve">Отметка «2» ставится, </w:t>
      </w:r>
      <w:r w:rsidRPr="00A569FA">
        <w:t>если:</w:t>
      </w:r>
    </w:p>
    <w:p w:rsidR="003138AD" w:rsidRPr="00D27A8D" w:rsidRDefault="003138AD" w:rsidP="003138AD">
      <w:pPr>
        <w:numPr>
          <w:ilvl w:val="0"/>
          <w:numId w:val="20"/>
        </w:numPr>
        <w:suppressAutoHyphens/>
        <w:ind w:left="0" w:firstLine="709"/>
        <w:jc w:val="both"/>
        <w:rPr>
          <w:bCs/>
          <w:iCs/>
        </w:rPr>
      </w:pPr>
      <w:r w:rsidRPr="00D27A8D">
        <w:rPr>
          <w:bCs/>
          <w:iCs/>
        </w:rPr>
        <w:lastRenderedPageBreak/>
        <w:t xml:space="preserve">допущены существенные ошибки, показавшие, что </w:t>
      </w:r>
      <w:proofErr w:type="gramStart"/>
      <w:r w:rsidRPr="00D27A8D">
        <w:rPr>
          <w:bCs/>
          <w:iCs/>
        </w:rPr>
        <w:t>обучающийся</w:t>
      </w:r>
      <w:proofErr w:type="gramEnd"/>
      <w:r w:rsidRPr="00D27A8D">
        <w:rPr>
          <w:bCs/>
          <w:iCs/>
        </w:rPr>
        <w:t xml:space="preserve"> не обладает обязательными умениями по данной теме в полной мере. </w:t>
      </w:r>
    </w:p>
    <w:p w:rsidR="003138AD" w:rsidRPr="00E4415C" w:rsidRDefault="003138AD" w:rsidP="003138AD">
      <w:pPr>
        <w:suppressAutoHyphens/>
        <w:ind w:left="709"/>
        <w:jc w:val="both"/>
        <w:rPr>
          <w:b/>
          <w:i/>
        </w:rPr>
      </w:pPr>
      <w:r w:rsidRPr="00E4415C">
        <w:rPr>
          <w:b/>
          <w:bCs/>
          <w:iCs/>
        </w:rPr>
        <w:t xml:space="preserve"> </w:t>
      </w:r>
      <w:r w:rsidRPr="00E4415C">
        <w:rPr>
          <w:b/>
        </w:rPr>
        <w:t>2.</w:t>
      </w:r>
      <w:r w:rsidR="00341DFE">
        <w:rPr>
          <w:b/>
        </w:rPr>
        <w:t xml:space="preserve"> </w:t>
      </w:r>
      <w:r w:rsidRPr="00E4415C">
        <w:rPr>
          <w:b/>
          <w:i/>
        </w:rPr>
        <w:t>Оценка устных ответов обучающихся по математике</w:t>
      </w:r>
      <w:r w:rsidR="00341DFE">
        <w:rPr>
          <w:b/>
          <w:i/>
        </w:rPr>
        <w:t>.</w:t>
      </w:r>
    </w:p>
    <w:p w:rsidR="003138AD" w:rsidRPr="00A569FA" w:rsidRDefault="003138AD" w:rsidP="003138AD">
      <w:pPr>
        <w:suppressAutoHyphens/>
        <w:ind w:left="709"/>
        <w:jc w:val="both"/>
        <w:rPr>
          <w:b/>
          <w:bCs/>
          <w:iCs/>
        </w:rPr>
      </w:pPr>
      <w:r w:rsidRPr="00A569FA">
        <w:rPr>
          <w:b/>
          <w:bCs/>
          <w:iCs/>
        </w:rPr>
        <w:t xml:space="preserve">Ответ оценивается отметкой «5», </w:t>
      </w:r>
      <w:r w:rsidRPr="00A569FA">
        <w:rPr>
          <w:bCs/>
          <w:iCs/>
        </w:rPr>
        <w:t>если ученик:</w:t>
      </w:r>
      <w:r w:rsidRPr="00A569FA">
        <w:rPr>
          <w:b/>
          <w:bCs/>
          <w:iCs/>
        </w:rPr>
        <w:t xml:space="preserve"> </w:t>
      </w:r>
    </w:p>
    <w:p w:rsidR="003138AD" w:rsidRPr="00D27A8D" w:rsidRDefault="003138AD" w:rsidP="003138AD">
      <w:pPr>
        <w:numPr>
          <w:ilvl w:val="0"/>
          <w:numId w:val="20"/>
        </w:numPr>
        <w:suppressAutoHyphens/>
        <w:ind w:left="0" w:firstLine="709"/>
        <w:jc w:val="both"/>
      </w:pPr>
      <w:r w:rsidRPr="00D27A8D">
        <w:t>полно раскрыл содержание материала в объеме, предусмотренном программой и учебником;</w:t>
      </w:r>
    </w:p>
    <w:p w:rsidR="003138AD" w:rsidRPr="00D27A8D" w:rsidRDefault="003138AD" w:rsidP="003138AD">
      <w:pPr>
        <w:numPr>
          <w:ilvl w:val="0"/>
          <w:numId w:val="20"/>
        </w:numPr>
        <w:suppressAutoHyphens/>
        <w:ind w:left="0" w:firstLine="709"/>
        <w:jc w:val="both"/>
      </w:pPr>
      <w:r w:rsidRPr="00D27A8D">
        <w:t>изложил материал грамотным языком, точно используя математическую терминологию и символику, в определенной логической последовательности;</w:t>
      </w:r>
    </w:p>
    <w:p w:rsidR="003138AD" w:rsidRPr="00D27A8D" w:rsidRDefault="003138AD" w:rsidP="003138AD">
      <w:pPr>
        <w:numPr>
          <w:ilvl w:val="0"/>
          <w:numId w:val="20"/>
        </w:numPr>
        <w:suppressAutoHyphens/>
        <w:ind w:left="0" w:firstLine="709"/>
        <w:jc w:val="both"/>
      </w:pPr>
      <w:r w:rsidRPr="00D27A8D">
        <w:t>правильно выполнил рисунки, чертежи, графики, сопутствующие ответу;</w:t>
      </w:r>
    </w:p>
    <w:p w:rsidR="003138AD" w:rsidRPr="00D27A8D" w:rsidRDefault="003138AD" w:rsidP="003138AD">
      <w:pPr>
        <w:numPr>
          <w:ilvl w:val="0"/>
          <w:numId w:val="20"/>
        </w:numPr>
        <w:suppressAutoHyphens/>
        <w:ind w:left="0" w:firstLine="709"/>
        <w:jc w:val="both"/>
      </w:pPr>
      <w:r w:rsidRPr="00D27A8D">
        <w:t>показал умение иллюстрировать теорию конкретными примерами, применять ее в новой ситуации при выполнении практического задания;</w:t>
      </w:r>
    </w:p>
    <w:p w:rsidR="003138AD" w:rsidRPr="00D27A8D" w:rsidRDefault="003138AD" w:rsidP="003138AD">
      <w:pPr>
        <w:numPr>
          <w:ilvl w:val="0"/>
          <w:numId w:val="20"/>
        </w:numPr>
        <w:suppressAutoHyphens/>
        <w:ind w:left="0" w:firstLine="709"/>
        <w:jc w:val="both"/>
      </w:pPr>
      <w:r w:rsidRPr="00D27A8D">
        <w:t xml:space="preserve">продемонстрировал знание теории ранее изученных сопутствующих тем,  </w:t>
      </w:r>
      <w:proofErr w:type="spellStart"/>
      <w:r w:rsidRPr="00D27A8D">
        <w:t>сформированность</w:t>
      </w:r>
      <w:proofErr w:type="spellEnd"/>
      <w:r w:rsidRPr="00D27A8D">
        <w:t xml:space="preserve">  и устойчивость используемых при ответе умений и навыков;</w:t>
      </w:r>
    </w:p>
    <w:p w:rsidR="003138AD" w:rsidRPr="00D27A8D" w:rsidRDefault="003138AD" w:rsidP="003138AD">
      <w:pPr>
        <w:numPr>
          <w:ilvl w:val="0"/>
          <w:numId w:val="20"/>
        </w:numPr>
        <w:suppressAutoHyphens/>
        <w:ind w:left="0" w:firstLine="709"/>
        <w:jc w:val="both"/>
      </w:pPr>
      <w:r w:rsidRPr="00D27A8D">
        <w:t>отвечал самостоятельно, без наводящих вопросов учителя;</w:t>
      </w:r>
    </w:p>
    <w:p w:rsidR="003138AD" w:rsidRPr="00D27A8D" w:rsidRDefault="003138AD" w:rsidP="003138AD">
      <w:pPr>
        <w:numPr>
          <w:ilvl w:val="0"/>
          <w:numId w:val="20"/>
        </w:numPr>
        <w:suppressAutoHyphens/>
        <w:ind w:left="0" w:firstLine="709"/>
        <w:jc w:val="both"/>
      </w:pPr>
      <w:r w:rsidRPr="00D27A8D">
        <w:t>возможны одна – две  неточности при освещении второстепенных вопросов или в выкладках, которые ученик легко исправил после замечания учителя.</w:t>
      </w:r>
    </w:p>
    <w:p w:rsidR="003138AD" w:rsidRPr="00A569FA" w:rsidRDefault="003138AD" w:rsidP="003138AD">
      <w:pPr>
        <w:suppressAutoHyphens/>
        <w:ind w:firstLine="851"/>
        <w:jc w:val="both"/>
        <w:rPr>
          <w:b/>
          <w:iCs/>
        </w:rPr>
      </w:pPr>
      <w:r w:rsidRPr="00A569FA">
        <w:rPr>
          <w:b/>
        </w:rPr>
        <w:t xml:space="preserve">Ответ оценивается отметкой «4», </w:t>
      </w:r>
      <w:r w:rsidRPr="00A569FA">
        <w:t>если удовлетворяет в основном требованиям на оценку «5», но при этом имеет один из недостатков:</w:t>
      </w:r>
    </w:p>
    <w:p w:rsidR="003138AD" w:rsidRPr="00D27A8D" w:rsidRDefault="003138AD" w:rsidP="003138AD">
      <w:pPr>
        <w:numPr>
          <w:ilvl w:val="0"/>
          <w:numId w:val="20"/>
        </w:numPr>
        <w:suppressAutoHyphens/>
        <w:ind w:left="0" w:firstLine="709"/>
        <w:jc w:val="both"/>
        <w:rPr>
          <w:bCs/>
          <w:iCs/>
        </w:rPr>
      </w:pPr>
      <w:r w:rsidRPr="00D27A8D">
        <w:rPr>
          <w:bCs/>
          <w:iCs/>
        </w:rPr>
        <w:t>в изложении допущены небольшие пробелы, не исказившее математическое содержание ответа;</w:t>
      </w:r>
    </w:p>
    <w:p w:rsidR="003138AD" w:rsidRPr="00D27A8D" w:rsidRDefault="003138AD" w:rsidP="003138AD">
      <w:pPr>
        <w:numPr>
          <w:ilvl w:val="0"/>
          <w:numId w:val="20"/>
        </w:numPr>
        <w:suppressAutoHyphens/>
        <w:ind w:left="0" w:firstLine="709"/>
        <w:jc w:val="both"/>
        <w:rPr>
          <w:bCs/>
          <w:iCs/>
        </w:rPr>
      </w:pPr>
      <w:r w:rsidRPr="00D27A8D">
        <w:rPr>
          <w:bCs/>
          <w:iCs/>
        </w:rPr>
        <w:t>допущены один – два недочета при освещении основного содержания ответа, исправленные после замечания учителя;</w:t>
      </w:r>
    </w:p>
    <w:p w:rsidR="003138AD" w:rsidRPr="00D27A8D" w:rsidRDefault="003138AD" w:rsidP="003138AD">
      <w:pPr>
        <w:numPr>
          <w:ilvl w:val="0"/>
          <w:numId w:val="20"/>
        </w:numPr>
        <w:suppressAutoHyphens/>
        <w:ind w:left="0" w:firstLine="709"/>
        <w:jc w:val="both"/>
        <w:rPr>
          <w:bCs/>
          <w:iCs/>
        </w:rPr>
      </w:pPr>
      <w:r w:rsidRPr="00D27A8D">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3138AD" w:rsidRPr="00D27A8D" w:rsidRDefault="003138AD" w:rsidP="003138AD">
      <w:pPr>
        <w:suppressAutoHyphens/>
        <w:ind w:left="709"/>
        <w:jc w:val="both"/>
      </w:pPr>
      <w:r w:rsidRPr="00A569FA">
        <w:rPr>
          <w:b/>
        </w:rPr>
        <w:t>Отметка «3» ставится</w:t>
      </w:r>
      <w:r w:rsidRPr="00D27A8D">
        <w:t xml:space="preserve"> в следующих случаях:</w:t>
      </w:r>
    </w:p>
    <w:p w:rsidR="003138AD" w:rsidRPr="00D27A8D" w:rsidRDefault="003138AD" w:rsidP="003138AD">
      <w:pPr>
        <w:numPr>
          <w:ilvl w:val="0"/>
          <w:numId w:val="20"/>
        </w:numPr>
        <w:suppressAutoHyphens/>
        <w:ind w:left="0" w:firstLine="709"/>
        <w:jc w:val="both"/>
        <w:rPr>
          <w:bCs/>
          <w:iCs/>
        </w:rPr>
      </w:pPr>
      <w:r w:rsidRPr="00D27A8D">
        <w:rPr>
          <w:bCs/>
          <w:iCs/>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w:t>
      </w:r>
      <w:proofErr w:type="gramStart"/>
      <w:r w:rsidRPr="00D27A8D">
        <w:rPr>
          <w:bCs/>
          <w:iCs/>
        </w:rPr>
        <w:t>обучающихся</w:t>
      </w:r>
      <w:proofErr w:type="gramEnd"/>
      <w:r w:rsidRPr="00D27A8D">
        <w:rPr>
          <w:bCs/>
          <w:iCs/>
        </w:rPr>
        <w:t>» в настоящей программе по математике);</w:t>
      </w:r>
    </w:p>
    <w:p w:rsidR="003138AD" w:rsidRPr="00D27A8D" w:rsidRDefault="003138AD" w:rsidP="003138AD">
      <w:pPr>
        <w:numPr>
          <w:ilvl w:val="0"/>
          <w:numId w:val="20"/>
        </w:numPr>
        <w:suppressAutoHyphens/>
        <w:ind w:left="0" w:firstLine="709"/>
        <w:jc w:val="both"/>
        <w:rPr>
          <w:bCs/>
          <w:iCs/>
        </w:rPr>
      </w:pPr>
      <w:r w:rsidRPr="00D27A8D">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3138AD" w:rsidRPr="00D27A8D" w:rsidRDefault="003138AD" w:rsidP="003138AD">
      <w:pPr>
        <w:numPr>
          <w:ilvl w:val="0"/>
          <w:numId w:val="20"/>
        </w:numPr>
        <w:suppressAutoHyphens/>
        <w:ind w:left="0" w:firstLine="709"/>
        <w:jc w:val="both"/>
        <w:rPr>
          <w:bCs/>
          <w:iCs/>
        </w:rPr>
      </w:pPr>
      <w:r w:rsidRPr="00D27A8D">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3138AD" w:rsidRPr="00D27A8D" w:rsidRDefault="003138AD" w:rsidP="003138AD">
      <w:pPr>
        <w:numPr>
          <w:ilvl w:val="0"/>
          <w:numId w:val="20"/>
        </w:numPr>
        <w:suppressAutoHyphens/>
        <w:ind w:left="0" w:firstLine="709"/>
        <w:jc w:val="both"/>
        <w:rPr>
          <w:bCs/>
          <w:iCs/>
        </w:rPr>
      </w:pPr>
      <w:r w:rsidRPr="00D27A8D">
        <w:rPr>
          <w:bCs/>
          <w:iCs/>
        </w:rPr>
        <w:t xml:space="preserve">при достаточном знании теоретического материала </w:t>
      </w:r>
      <w:proofErr w:type="gramStart"/>
      <w:r w:rsidRPr="00D27A8D">
        <w:rPr>
          <w:bCs/>
          <w:iCs/>
        </w:rPr>
        <w:t>выявлена</w:t>
      </w:r>
      <w:proofErr w:type="gramEnd"/>
      <w:r w:rsidRPr="00D27A8D">
        <w:rPr>
          <w:bCs/>
          <w:iCs/>
        </w:rPr>
        <w:t xml:space="preserve"> недостаточная </w:t>
      </w:r>
      <w:proofErr w:type="spellStart"/>
      <w:r w:rsidRPr="00D27A8D">
        <w:rPr>
          <w:bCs/>
          <w:iCs/>
        </w:rPr>
        <w:t>сформированность</w:t>
      </w:r>
      <w:proofErr w:type="spellEnd"/>
      <w:r w:rsidRPr="00D27A8D">
        <w:rPr>
          <w:bCs/>
          <w:iCs/>
        </w:rPr>
        <w:t xml:space="preserve"> основных умений и навыков.</w:t>
      </w:r>
    </w:p>
    <w:p w:rsidR="003138AD" w:rsidRPr="00D27A8D" w:rsidRDefault="003138AD" w:rsidP="003138AD">
      <w:pPr>
        <w:suppressAutoHyphens/>
        <w:ind w:left="709"/>
        <w:jc w:val="both"/>
      </w:pPr>
      <w:r w:rsidRPr="00A569FA">
        <w:rPr>
          <w:b/>
        </w:rPr>
        <w:t>Отметка «2» ставится</w:t>
      </w:r>
      <w:r w:rsidRPr="00D27A8D">
        <w:t xml:space="preserve"> в следующих случаях:</w:t>
      </w:r>
    </w:p>
    <w:p w:rsidR="003138AD" w:rsidRPr="00D27A8D" w:rsidRDefault="003138AD" w:rsidP="003138AD">
      <w:pPr>
        <w:numPr>
          <w:ilvl w:val="0"/>
          <w:numId w:val="20"/>
        </w:numPr>
        <w:suppressAutoHyphens/>
        <w:ind w:left="0" w:firstLine="709"/>
        <w:jc w:val="both"/>
        <w:rPr>
          <w:bCs/>
          <w:iCs/>
        </w:rPr>
      </w:pPr>
      <w:r w:rsidRPr="00D27A8D">
        <w:rPr>
          <w:bCs/>
          <w:iCs/>
        </w:rPr>
        <w:t>не раскрыто основное содержание учебного материала;</w:t>
      </w:r>
    </w:p>
    <w:p w:rsidR="003138AD" w:rsidRPr="00D27A8D" w:rsidRDefault="003138AD" w:rsidP="003138AD">
      <w:pPr>
        <w:numPr>
          <w:ilvl w:val="0"/>
          <w:numId w:val="20"/>
        </w:numPr>
        <w:suppressAutoHyphens/>
        <w:ind w:left="0" w:firstLine="709"/>
        <w:jc w:val="both"/>
        <w:rPr>
          <w:bCs/>
          <w:iCs/>
        </w:rPr>
      </w:pPr>
      <w:r w:rsidRPr="00D27A8D">
        <w:rPr>
          <w:bCs/>
          <w:iCs/>
        </w:rPr>
        <w:t>обнаружено незнание учеником большей или наиболее важной части учебного материала;</w:t>
      </w:r>
    </w:p>
    <w:p w:rsidR="003138AD" w:rsidRPr="00D27A8D" w:rsidRDefault="003138AD" w:rsidP="003138AD">
      <w:pPr>
        <w:numPr>
          <w:ilvl w:val="0"/>
          <w:numId w:val="20"/>
        </w:numPr>
        <w:suppressAutoHyphens/>
        <w:ind w:left="0" w:firstLine="709"/>
        <w:jc w:val="both"/>
        <w:rPr>
          <w:bCs/>
          <w:iCs/>
        </w:rPr>
      </w:pPr>
      <w:r w:rsidRPr="00D27A8D">
        <w:rPr>
          <w:bCs/>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3138AD" w:rsidRPr="00E4415C" w:rsidRDefault="003138AD" w:rsidP="003138AD">
      <w:pPr>
        <w:ind w:firstLine="709"/>
        <w:jc w:val="both"/>
        <w:rPr>
          <w:b/>
          <w:bCs/>
          <w:i/>
        </w:rPr>
      </w:pPr>
      <w:r w:rsidRPr="00E4415C">
        <w:rPr>
          <w:b/>
          <w:bCs/>
          <w:i/>
        </w:rPr>
        <w:t>3.  Общая классификация ошибок.</w:t>
      </w:r>
    </w:p>
    <w:p w:rsidR="003138AD" w:rsidRPr="00D27A8D" w:rsidRDefault="003138AD" w:rsidP="003138AD">
      <w:pPr>
        <w:suppressAutoHyphens/>
        <w:ind w:firstLine="851"/>
        <w:jc w:val="both"/>
      </w:pPr>
      <w:r w:rsidRPr="00D27A8D">
        <w:t>При оценке знаний, умений и навыков обучающихся следует учитывать все ошибки (грубые и негрубые) и недочёты.</w:t>
      </w:r>
    </w:p>
    <w:p w:rsidR="003138AD" w:rsidRPr="00A569FA" w:rsidRDefault="003138AD" w:rsidP="003138AD">
      <w:pPr>
        <w:ind w:firstLine="709"/>
        <w:jc w:val="both"/>
        <w:rPr>
          <w:b/>
          <w:bCs/>
        </w:rPr>
      </w:pPr>
      <w:r w:rsidRPr="00A569FA">
        <w:rPr>
          <w:b/>
        </w:rPr>
        <w:t xml:space="preserve">3.1. </w:t>
      </w:r>
      <w:r w:rsidRPr="00A569FA">
        <w:rPr>
          <w:b/>
          <w:bCs/>
        </w:rPr>
        <w:t>Грубыми считаются ошибки:</w:t>
      </w:r>
    </w:p>
    <w:p w:rsidR="003138AD" w:rsidRPr="00D27A8D" w:rsidRDefault="003138AD" w:rsidP="003138AD">
      <w:pPr>
        <w:numPr>
          <w:ilvl w:val="0"/>
          <w:numId w:val="20"/>
        </w:numPr>
        <w:suppressAutoHyphens/>
        <w:ind w:left="0" w:firstLine="709"/>
        <w:jc w:val="both"/>
      </w:pPr>
      <w:r w:rsidRPr="00D27A8D">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3138AD" w:rsidRPr="00D27A8D" w:rsidRDefault="003138AD" w:rsidP="003138AD">
      <w:pPr>
        <w:numPr>
          <w:ilvl w:val="0"/>
          <w:numId w:val="20"/>
        </w:numPr>
        <w:suppressAutoHyphens/>
        <w:ind w:left="0" w:firstLine="709"/>
        <w:jc w:val="both"/>
      </w:pPr>
      <w:r w:rsidRPr="00D27A8D">
        <w:t>незнание наименований единиц измерения;</w:t>
      </w:r>
    </w:p>
    <w:p w:rsidR="003138AD" w:rsidRPr="00D27A8D" w:rsidRDefault="003138AD" w:rsidP="003138AD">
      <w:pPr>
        <w:numPr>
          <w:ilvl w:val="0"/>
          <w:numId w:val="20"/>
        </w:numPr>
        <w:suppressAutoHyphens/>
        <w:ind w:left="0" w:firstLine="709"/>
        <w:jc w:val="both"/>
      </w:pPr>
      <w:r w:rsidRPr="00D27A8D">
        <w:t>неумение выделить в ответе главное;</w:t>
      </w:r>
    </w:p>
    <w:p w:rsidR="003138AD" w:rsidRPr="00D27A8D" w:rsidRDefault="003138AD" w:rsidP="003138AD">
      <w:pPr>
        <w:numPr>
          <w:ilvl w:val="0"/>
          <w:numId w:val="20"/>
        </w:numPr>
        <w:suppressAutoHyphens/>
        <w:ind w:left="0" w:firstLine="709"/>
        <w:jc w:val="both"/>
      </w:pPr>
      <w:r w:rsidRPr="00D27A8D">
        <w:lastRenderedPageBreak/>
        <w:t>неумение применять знания, алгоритмы для решения задач;</w:t>
      </w:r>
    </w:p>
    <w:p w:rsidR="003138AD" w:rsidRPr="00D27A8D" w:rsidRDefault="003138AD" w:rsidP="003138AD">
      <w:pPr>
        <w:numPr>
          <w:ilvl w:val="0"/>
          <w:numId w:val="20"/>
        </w:numPr>
        <w:suppressAutoHyphens/>
        <w:ind w:left="0" w:firstLine="709"/>
        <w:jc w:val="both"/>
      </w:pPr>
      <w:r w:rsidRPr="00D27A8D">
        <w:t>неумение делать выводы и обобщения;</w:t>
      </w:r>
    </w:p>
    <w:p w:rsidR="003138AD" w:rsidRPr="00D27A8D" w:rsidRDefault="003138AD" w:rsidP="003138AD">
      <w:pPr>
        <w:numPr>
          <w:ilvl w:val="0"/>
          <w:numId w:val="20"/>
        </w:numPr>
        <w:suppressAutoHyphens/>
        <w:ind w:left="0" w:firstLine="709"/>
        <w:jc w:val="both"/>
      </w:pPr>
      <w:r w:rsidRPr="00D27A8D">
        <w:t>неумение читать и строить графики;</w:t>
      </w:r>
    </w:p>
    <w:p w:rsidR="003138AD" w:rsidRPr="00D27A8D" w:rsidRDefault="003138AD" w:rsidP="003138AD">
      <w:pPr>
        <w:numPr>
          <w:ilvl w:val="0"/>
          <w:numId w:val="20"/>
        </w:numPr>
        <w:suppressAutoHyphens/>
        <w:ind w:left="0" w:firstLine="709"/>
        <w:jc w:val="both"/>
      </w:pPr>
      <w:r w:rsidRPr="00D27A8D">
        <w:t>неумение пользоваться первоисточниками, учебником и справочниками;</w:t>
      </w:r>
    </w:p>
    <w:p w:rsidR="003138AD" w:rsidRPr="00D27A8D" w:rsidRDefault="003138AD" w:rsidP="003138AD">
      <w:pPr>
        <w:numPr>
          <w:ilvl w:val="0"/>
          <w:numId w:val="20"/>
        </w:numPr>
        <w:suppressAutoHyphens/>
        <w:ind w:left="0" w:firstLine="709"/>
        <w:jc w:val="both"/>
      </w:pPr>
      <w:r w:rsidRPr="00D27A8D">
        <w:t>потеря корня или сохранение постороннего корня;</w:t>
      </w:r>
    </w:p>
    <w:p w:rsidR="003138AD" w:rsidRPr="00D27A8D" w:rsidRDefault="003138AD" w:rsidP="003138AD">
      <w:pPr>
        <w:numPr>
          <w:ilvl w:val="0"/>
          <w:numId w:val="20"/>
        </w:numPr>
        <w:suppressAutoHyphens/>
        <w:ind w:left="0" w:firstLine="709"/>
        <w:jc w:val="both"/>
      </w:pPr>
      <w:r w:rsidRPr="00D27A8D">
        <w:t>отбрасывание без объяснений одного из них;</w:t>
      </w:r>
    </w:p>
    <w:p w:rsidR="003138AD" w:rsidRPr="00D27A8D" w:rsidRDefault="003138AD" w:rsidP="003138AD">
      <w:pPr>
        <w:numPr>
          <w:ilvl w:val="0"/>
          <w:numId w:val="20"/>
        </w:numPr>
        <w:suppressAutoHyphens/>
        <w:ind w:left="0" w:firstLine="709"/>
        <w:jc w:val="both"/>
      </w:pPr>
      <w:r w:rsidRPr="00D27A8D">
        <w:t>равнозначные им ошибки;</w:t>
      </w:r>
    </w:p>
    <w:p w:rsidR="003138AD" w:rsidRPr="00D27A8D" w:rsidRDefault="003138AD" w:rsidP="003138AD">
      <w:pPr>
        <w:numPr>
          <w:ilvl w:val="0"/>
          <w:numId w:val="20"/>
        </w:numPr>
        <w:suppressAutoHyphens/>
        <w:ind w:left="0" w:firstLine="709"/>
        <w:jc w:val="both"/>
      </w:pPr>
      <w:r w:rsidRPr="00D27A8D">
        <w:t>вычислительные ошибки, если они не являются опиской;</w:t>
      </w:r>
    </w:p>
    <w:p w:rsidR="003138AD" w:rsidRPr="00D27A8D" w:rsidRDefault="003138AD" w:rsidP="003138AD">
      <w:pPr>
        <w:numPr>
          <w:ilvl w:val="0"/>
          <w:numId w:val="20"/>
        </w:numPr>
        <w:suppressAutoHyphens/>
        <w:ind w:left="0" w:firstLine="709"/>
        <w:jc w:val="both"/>
      </w:pPr>
      <w:r w:rsidRPr="00D27A8D">
        <w:t>логические ошибки.</w:t>
      </w:r>
    </w:p>
    <w:p w:rsidR="003138AD" w:rsidRPr="00A569FA" w:rsidRDefault="003138AD" w:rsidP="003138AD">
      <w:pPr>
        <w:ind w:firstLine="709"/>
        <w:jc w:val="both"/>
        <w:rPr>
          <w:b/>
        </w:rPr>
      </w:pPr>
      <w:r w:rsidRPr="00A569FA">
        <w:rPr>
          <w:b/>
        </w:rPr>
        <w:t xml:space="preserve">3.2. К </w:t>
      </w:r>
      <w:r w:rsidRPr="00A569FA">
        <w:rPr>
          <w:b/>
          <w:bCs/>
        </w:rPr>
        <w:t>негрубым ошибкам</w:t>
      </w:r>
      <w:r w:rsidRPr="00A569FA">
        <w:rPr>
          <w:b/>
        </w:rPr>
        <w:t xml:space="preserve"> следует отнести:</w:t>
      </w:r>
    </w:p>
    <w:p w:rsidR="003138AD" w:rsidRPr="00D27A8D" w:rsidRDefault="003138AD" w:rsidP="003138AD">
      <w:pPr>
        <w:numPr>
          <w:ilvl w:val="0"/>
          <w:numId w:val="20"/>
        </w:numPr>
        <w:suppressAutoHyphens/>
        <w:ind w:left="0" w:firstLine="709"/>
        <w:jc w:val="both"/>
      </w:pPr>
      <w:r w:rsidRPr="00D27A8D">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D27A8D">
        <w:t>второстепенными</w:t>
      </w:r>
      <w:proofErr w:type="gramEnd"/>
      <w:r w:rsidRPr="00D27A8D">
        <w:t>;</w:t>
      </w:r>
    </w:p>
    <w:p w:rsidR="003138AD" w:rsidRPr="00D27A8D" w:rsidRDefault="003138AD" w:rsidP="003138AD">
      <w:pPr>
        <w:numPr>
          <w:ilvl w:val="0"/>
          <w:numId w:val="20"/>
        </w:numPr>
        <w:suppressAutoHyphens/>
        <w:ind w:left="0" w:firstLine="709"/>
        <w:jc w:val="both"/>
      </w:pPr>
      <w:r w:rsidRPr="00D27A8D">
        <w:t>неточность графика;</w:t>
      </w:r>
    </w:p>
    <w:p w:rsidR="003138AD" w:rsidRPr="00D27A8D" w:rsidRDefault="003138AD" w:rsidP="003138AD">
      <w:pPr>
        <w:numPr>
          <w:ilvl w:val="0"/>
          <w:numId w:val="20"/>
        </w:numPr>
        <w:suppressAutoHyphens/>
        <w:ind w:left="0" w:firstLine="709"/>
        <w:jc w:val="both"/>
      </w:pPr>
      <w:r w:rsidRPr="00D27A8D">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D27A8D">
        <w:t>второстепенными</w:t>
      </w:r>
      <w:proofErr w:type="gramEnd"/>
      <w:r w:rsidRPr="00D27A8D">
        <w:t>);</w:t>
      </w:r>
    </w:p>
    <w:p w:rsidR="003138AD" w:rsidRPr="00D27A8D" w:rsidRDefault="003138AD" w:rsidP="003138AD">
      <w:pPr>
        <w:numPr>
          <w:ilvl w:val="0"/>
          <w:numId w:val="20"/>
        </w:numPr>
        <w:suppressAutoHyphens/>
        <w:ind w:left="0" w:firstLine="709"/>
        <w:jc w:val="both"/>
      </w:pPr>
      <w:r w:rsidRPr="00D27A8D">
        <w:t>нерациональные методы работы со справочной и другой литературой;</w:t>
      </w:r>
    </w:p>
    <w:p w:rsidR="003138AD" w:rsidRPr="00D27A8D" w:rsidRDefault="003138AD" w:rsidP="003138AD">
      <w:pPr>
        <w:numPr>
          <w:ilvl w:val="0"/>
          <w:numId w:val="20"/>
        </w:numPr>
        <w:suppressAutoHyphens/>
        <w:ind w:left="0" w:firstLine="709"/>
        <w:jc w:val="both"/>
      </w:pPr>
      <w:r w:rsidRPr="00D27A8D">
        <w:t>неумение решать задачи, выполнять задания в общем виде.</w:t>
      </w:r>
    </w:p>
    <w:p w:rsidR="003138AD" w:rsidRPr="00A569FA" w:rsidRDefault="003138AD" w:rsidP="003138AD">
      <w:pPr>
        <w:ind w:firstLine="709"/>
        <w:jc w:val="both"/>
        <w:rPr>
          <w:b/>
        </w:rPr>
      </w:pPr>
      <w:r w:rsidRPr="00A569FA">
        <w:rPr>
          <w:b/>
        </w:rPr>
        <w:t xml:space="preserve">3.3. </w:t>
      </w:r>
      <w:r w:rsidRPr="00A569FA">
        <w:rPr>
          <w:b/>
          <w:bCs/>
        </w:rPr>
        <w:t>Недочетами</w:t>
      </w:r>
      <w:r w:rsidRPr="00A569FA">
        <w:rPr>
          <w:b/>
        </w:rPr>
        <w:t xml:space="preserve"> являются:</w:t>
      </w:r>
    </w:p>
    <w:p w:rsidR="003138AD" w:rsidRDefault="003138AD" w:rsidP="003138AD">
      <w:pPr>
        <w:numPr>
          <w:ilvl w:val="0"/>
          <w:numId w:val="20"/>
        </w:numPr>
        <w:suppressAutoHyphens/>
        <w:ind w:left="0" w:firstLine="709"/>
        <w:jc w:val="both"/>
      </w:pPr>
      <w:r w:rsidRPr="00D27A8D">
        <w:t>нерациональные приемы вычислений и преобразований;</w:t>
      </w:r>
    </w:p>
    <w:p w:rsidR="003138AD" w:rsidRPr="00D27A8D" w:rsidRDefault="003138AD" w:rsidP="003138AD">
      <w:pPr>
        <w:numPr>
          <w:ilvl w:val="0"/>
          <w:numId w:val="20"/>
        </w:numPr>
        <w:suppressAutoHyphens/>
        <w:ind w:left="0" w:firstLine="709"/>
        <w:jc w:val="both"/>
      </w:pPr>
      <w:r w:rsidRPr="00D27A8D">
        <w:t>небрежное выполнение записей, чертежей, схем, графиков</w:t>
      </w:r>
      <w:r>
        <w:t>.</w:t>
      </w:r>
    </w:p>
    <w:p w:rsidR="00746F04" w:rsidRDefault="00746F04">
      <w:pPr>
        <w:spacing w:after="200" w:line="276" w:lineRule="auto"/>
        <w:rPr>
          <w:rFonts w:cs="Arial"/>
          <w:b/>
          <w:bCs/>
          <w:sz w:val="28"/>
          <w:szCs w:val="26"/>
        </w:rPr>
      </w:pPr>
      <w:r>
        <w:rPr>
          <w:sz w:val="28"/>
        </w:rPr>
        <w:br w:type="page"/>
      </w:r>
    </w:p>
    <w:p w:rsidR="003138AD" w:rsidRDefault="003138AD" w:rsidP="003138AD">
      <w:pPr>
        <w:pStyle w:val="3"/>
        <w:spacing w:after="120"/>
        <w:jc w:val="center"/>
        <w:rPr>
          <w:rFonts w:ascii="Times New Roman" w:hAnsi="Times New Roman"/>
          <w:sz w:val="28"/>
        </w:rPr>
      </w:pPr>
      <w:r>
        <w:rPr>
          <w:rFonts w:ascii="Times New Roman" w:hAnsi="Times New Roman"/>
          <w:sz w:val="28"/>
        </w:rPr>
        <w:lastRenderedPageBreak/>
        <w:t>Учебно-методическая литература и средства обучения</w:t>
      </w:r>
    </w:p>
    <w:p w:rsidR="00746F04" w:rsidRPr="00A215B4" w:rsidRDefault="00746F04" w:rsidP="00746F04">
      <w:pPr>
        <w:pStyle w:val="12"/>
        <w:shd w:val="clear" w:color="auto" w:fill="auto"/>
        <w:tabs>
          <w:tab w:val="left" w:pos="527"/>
        </w:tabs>
        <w:spacing w:before="0" w:after="0" w:line="240" w:lineRule="auto"/>
        <w:ind w:right="20" w:firstLine="0"/>
        <w:jc w:val="both"/>
        <w:rPr>
          <w:rFonts w:cs="Times New Roman"/>
          <w:sz w:val="24"/>
          <w:szCs w:val="24"/>
        </w:rPr>
      </w:pPr>
      <w:r w:rsidRPr="00A215B4">
        <w:rPr>
          <w:rFonts w:cs="Times New Roman"/>
          <w:b/>
          <w:bCs/>
          <w:sz w:val="24"/>
          <w:szCs w:val="24"/>
        </w:rPr>
        <w:t>Для учителя:</w:t>
      </w:r>
      <w:r w:rsidRPr="00A215B4">
        <w:rPr>
          <w:rFonts w:cs="Times New Roman"/>
          <w:b/>
          <w:bCs/>
          <w:sz w:val="24"/>
          <w:szCs w:val="24"/>
        </w:rPr>
        <w:tab/>
      </w:r>
    </w:p>
    <w:p w:rsidR="00746F04" w:rsidRPr="00A215B4" w:rsidRDefault="00746F04" w:rsidP="00746F04">
      <w:pPr>
        <w:pStyle w:val="12"/>
        <w:numPr>
          <w:ilvl w:val="1"/>
          <w:numId w:val="24"/>
        </w:numPr>
        <w:shd w:val="clear" w:color="auto" w:fill="auto"/>
        <w:tabs>
          <w:tab w:val="left" w:pos="993"/>
        </w:tabs>
        <w:spacing w:before="0" w:after="0" w:line="240" w:lineRule="auto"/>
        <w:ind w:right="20" w:firstLine="709"/>
        <w:jc w:val="both"/>
        <w:rPr>
          <w:rFonts w:cs="Times New Roman"/>
          <w:sz w:val="24"/>
          <w:szCs w:val="24"/>
        </w:rPr>
      </w:pPr>
      <w:r w:rsidRPr="00A215B4">
        <w:rPr>
          <w:rFonts w:eastAsia="Calibri" w:cs="Times New Roman"/>
          <w:sz w:val="24"/>
          <w:szCs w:val="24"/>
        </w:rPr>
        <w:t>Алгебра: 7 класс: учебник для учащихся общеобразова</w:t>
      </w:r>
      <w:r w:rsidRPr="00A215B4">
        <w:rPr>
          <w:rFonts w:eastAsia="Calibri" w:cs="Times New Roman"/>
          <w:sz w:val="24"/>
          <w:szCs w:val="24"/>
        </w:rPr>
        <w:softHyphen/>
        <w:t xml:space="preserve">тельных </w:t>
      </w:r>
      <w:r w:rsidR="007F7BFC">
        <w:rPr>
          <w:rFonts w:eastAsia="Calibri" w:cs="Times New Roman"/>
          <w:sz w:val="24"/>
          <w:szCs w:val="24"/>
        </w:rPr>
        <w:t>организаций</w:t>
      </w:r>
      <w:r w:rsidRPr="00A215B4">
        <w:rPr>
          <w:rFonts w:eastAsia="Calibri" w:cs="Times New Roman"/>
          <w:sz w:val="24"/>
          <w:szCs w:val="24"/>
        </w:rPr>
        <w:t xml:space="preserve"> / А.Г. </w:t>
      </w:r>
      <w:proofErr w:type="gramStart"/>
      <w:r w:rsidRPr="00A215B4">
        <w:rPr>
          <w:rFonts w:eastAsia="Calibri" w:cs="Times New Roman"/>
          <w:sz w:val="24"/>
          <w:szCs w:val="24"/>
        </w:rPr>
        <w:t>Мерзляк</w:t>
      </w:r>
      <w:proofErr w:type="gramEnd"/>
      <w:r w:rsidRPr="00A215B4">
        <w:rPr>
          <w:rFonts w:eastAsia="Calibri" w:cs="Times New Roman"/>
          <w:sz w:val="24"/>
          <w:szCs w:val="24"/>
        </w:rPr>
        <w:t>, В.Б. Полонский, М.С</w:t>
      </w:r>
      <w:r w:rsidR="007F7BFC">
        <w:rPr>
          <w:rFonts w:eastAsia="Calibri" w:cs="Times New Roman"/>
          <w:sz w:val="24"/>
          <w:szCs w:val="24"/>
        </w:rPr>
        <w:t xml:space="preserve">. Якир. — М.: </w:t>
      </w:r>
      <w:proofErr w:type="spellStart"/>
      <w:r w:rsidR="007F7BFC">
        <w:rPr>
          <w:rFonts w:eastAsia="Calibri" w:cs="Times New Roman"/>
          <w:sz w:val="24"/>
          <w:szCs w:val="24"/>
        </w:rPr>
        <w:t>Вентана-Граф</w:t>
      </w:r>
      <w:proofErr w:type="spellEnd"/>
      <w:r w:rsidR="007F7BFC">
        <w:rPr>
          <w:rFonts w:eastAsia="Calibri" w:cs="Times New Roman"/>
          <w:sz w:val="24"/>
          <w:szCs w:val="24"/>
        </w:rPr>
        <w:t>, 2015</w:t>
      </w:r>
      <w:r w:rsidRPr="00A215B4">
        <w:rPr>
          <w:rFonts w:eastAsia="Calibri" w:cs="Times New Roman"/>
          <w:sz w:val="24"/>
          <w:szCs w:val="24"/>
        </w:rPr>
        <w:t>.</w:t>
      </w:r>
    </w:p>
    <w:p w:rsidR="00746F04" w:rsidRPr="00A215B4" w:rsidRDefault="00746F04" w:rsidP="00746F04">
      <w:pPr>
        <w:pStyle w:val="12"/>
        <w:numPr>
          <w:ilvl w:val="1"/>
          <w:numId w:val="24"/>
        </w:numPr>
        <w:shd w:val="clear" w:color="auto" w:fill="auto"/>
        <w:tabs>
          <w:tab w:val="left" w:pos="993"/>
        </w:tabs>
        <w:spacing w:before="0" w:after="0" w:line="240" w:lineRule="auto"/>
        <w:ind w:right="20" w:firstLine="709"/>
        <w:jc w:val="both"/>
        <w:rPr>
          <w:rFonts w:eastAsia="Calibri" w:cs="Times New Roman"/>
          <w:sz w:val="24"/>
          <w:szCs w:val="24"/>
        </w:rPr>
      </w:pPr>
      <w:r w:rsidRPr="00A215B4">
        <w:rPr>
          <w:rFonts w:eastAsia="Calibri" w:cs="Times New Roman"/>
          <w:sz w:val="24"/>
          <w:szCs w:val="24"/>
        </w:rPr>
        <w:t xml:space="preserve">Алгебра: 7 класс: методическое пособие / Е.В. </w:t>
      </w:r>
      <w:proofErr w:type="spellStart"/>
      <w:r w:rsidRPr="00A215B4">
        <w:rPr>
          <w:rFonts w:eastAsia="Calibri" w:cs="Times New Roman"/>
          <w:sz w:val="24"/>
          <w:szCs w:val="24"/>
        </w:rPr>
        <w:t>Буцко</w:t>
      </w:r>
      <w:proofErr w:type="spellEnd"/>
      <w:r w:rsidRPr="00A215B4">
        <w:rPr>
          <w:rFonts w:eastAsia="Calibri" w:cs="Times New Roman"/>
          <w:sz w:val="24"/>
          <w:szCs w:val="24"/>
        </w:rPr>
        <w:t xml:space="preserve">, А.Г. </w:t>
      </w:r>
      <w:proofErr w:type="gramStart"/>
      <w:r w:rsidRPr="00A215B4">
        <w:rPr>
          <w:rFonts w:eastAsia="Calibri" w:cs="Times New Roman"/>
          <w:sz w:val="24"/>
          <w:szCs w:val="24"/>
        </w:rPr>
        <w:t>Мерзляк</w:t>
      </w:r>
      <w:proofErr w:type="gramEnd"/>
      <w:r w:rsidRPr="00A215B4">
        <w:rPr>
          <w:rFonts w:eastAsia="Calibri" w:cs="Times New Roman"/>
          <w:sz w:val="24"/>
          <w:szCs w:val="24"/>
        </w:rPr>
        <w:t xml:space="preserve">, В.Б. Полонский, М.С. Якир. — </w:t>
      </w:r>
      <w:r w:rsidRPr="00A215B4">
        <w:rPr>
          <w:rStyle w:val="1pt"/>
          <w:rFonts w:eastAsia="Calibri"/>
          <w:sz w:val="24"/>
          <w:szCs w:val="24"/>
        </w:rPr>
        <w:t>М.:</w:t>
      </w:r>
      <w:r w:rsidRPr="00A215B4">
        <w:rPr>
          <w:rFonts w:eastAsia="Calibri" w:cs="Times New Roman"/>
          <w:sz w:val="24"/>
          <w:szCs w:val="24"/>
        </w:rPr>
        <w:t xml:space="preserve"> </w:t>
      </w:r>
      <w:proofErr w:type="spellStart"/>
      <w:r w:rsidRPr="00A215B4">
        <w:rPr>
          <w:rFonts w:eastAsia="Calibri" w:cs="Times New Roman"/>
          <w:sz w:val="24"/>
          <w:szCs w:val="24"/>
        </w:rPr>
        <w:t>Вента</w:t>
      </w:r>
      <w:r w:rsidRPr="00A215B4">
        <w:rPr>
          <w:rFonts w:eastAsia="Calibri" w:cs="Times New Roman"/>
          <w:sz w:val="24"/>
          <w:szCs w:val="24"/>
        </w:rPr>
        <w:softHyphen/>
        <w:t>на-Граф</w:t>
      </w:r>
      <w:proofErr w:type="spellEnd"/>
      <w:r w:rsidRPr="00A215B4">
        <w:rPr>
          <w:rFonts w:eastAsia="Calibri" w:cs="Times New Roman"/>
          <w:sz w:val="24"/>
          <w:szCs w:val="24"/>
        </w:rPr>
        <w:t>, 201</w:t>
      </w:r>
      <w:r w:rsidRPr="00A215B4">
        <w:rPr>
          <w:rFonts w:cs="Times New Roman"/>
          <w:sz w:val="24"/>
          <w:szCs w:val="24"/>
        </w:rPr>
        <w:t>7</w:t>
      </w:r>
      <w:r w:rsidRPr="00A215B4">
        <w:rPr>
          <w:rFonts w:eastAsia="Calibri" w:cs="Times New Roman"/>
          <w:sz w:val="24"/>
          <w:szCs w:val="24"/>
        </w:rPr>
        <w:t>.</w:t>
      </w:r>
    </w:p>
    <w:p w:rsidR="00746F04" w:rsidRDefault="00746F04" w:rsidP="00746F04">
      <w:pPr>
        <w:pStyle w:val="12"/>
        <w:numPr>
          <w:ilvl w:val="1"/>
          <w:numId w:val="24"/>
        </w:numPr>
        <w:shd w:val="clear" w:color="auto" w:fill="auto"/>
        <w:tabs>
          <w:tab w:val="left" w:pos="993"/>
        </w:tabs>
        <w:spacing w:before="0" w:after="0" w:line="240" w:lineRule="auto"/>
        <w:ind w:right="20" w:firstLine="709"/>
        <w:jc w:val="both"/>
        <w:rPr>
          <w:rFonts w:eastAsia="Calibri" w:cs="Times New Roman"/>
          <w:sz w:val="24"/>
          <w:szCs w:val="24"/>
        </w:rPr>
      </w:pPr>
      <w:r w:rsidRPr="00A215B4">
        <w:rPr>
          <w:rFonts w:cs="Times New Roman"/>
          <w:sz w:val="24"/>
          <w:szCs w:val="24"/>
        </w:rPr>
        <w:t xml:space="preserve">Алгебра: </w:t>
      </w:r>
      <w:r w:rsidRPr="00A215B4">
        <w:rPr>
          <w:rFonts w:eastAsia="Calibri" w:cs="Times New Roman"/>
          <w:sz w:val="24"/>
          <w:szCs w:val="24"/>
        </w:rPr>
        <w:t>дидактические материалы:</w:t>
      </w:r>
      <w:r w:rsidRPr="00A215B4">
        <w:rPr>
          <w:rFonts w:cs="Times New Roman"/>
          <w:sz w:val="24"/>
          <w:szCs w:val="24"/>
        </w:rPr>
        <w:t xml:space="preserve"> 7 класс: </w:t>
      </w:r>
      <w:r w:rsidRPr="00A215B4">
        <w:rPr>
          <w:rFonts w:eastAsia="Calibri" w:cs="Times New Roman"/>
          <w:sz w:val="24"/>
          <w:szCs w:val="24"/>
        </w:rPr>
        <w:t xml:space="preserve">пособие для учащихся общеобразовательных </w:t>
      </w:r>
      <w:r w:rsidR="00524939">
        <w:rPr>
          <w:rFonts w:eastAsia="Calibri" w:cs="Times New Roman"/>
          <w:sz w:val="24"/>
          <w:szCs w:val="24"/>
        </w:rPr>
        <w:t>организаций</w:t>
      </w:r>
      <w:r w:rsidRPr="00A215B4">
        <w:rPr>
          <w:rFonts w:eastAsia="Calibri" w:cs="Times New Roman"/>
          <w:sz w:val="24"/>
          <w:szCs w:val="24"/>
        </w:rPr>
        <w:t xml:space="preserve"> / А.Г. </w:t>
      </w:r>
      <w:proofErr w:type="gramStart"/>
      <w:r w:rsidRPr="00A215B4">
        <w:rPr>
          <w:rFonts w:eastAsia="Calibri" w:cs="Times New Roman"/>
          <w:sz w:val="24"/>
          <w:szCs w:val="24"/>
        </w:rPr>
        <w:t>Мерзляк</w:t>
      </w:r>
      <w:proofErr w:type="gramEnd"/>
      <w:r w:rsidRPr="00A215B4">
        <w:rPr>
          <w:rFonts w:eastAsia="Calibri" w:cs="Times New Roman"/>
          <w:sz w:val="24"/>
          <w:szCs w:val="24"/>
        </w:rPr>
        <w:t xml:space="preserve">, В.Б. Полонский, Е.М. Рабинович, М.С. Якир. — М.: </w:t>
      </w:r>
      <w:proofErr w:type="spellStart"/>
      <w:r w:rsidRPr="00A215B4">
        <w:rPr>
          <w:rFonts w:eastAsia="Calibri" w:cs="Times New Roman"/>
          <w:sz w:val="24"/>
          <w:szCs w:val="24"/>
        </w:rPr>
        <w:t>Вентана-Граф</w:t>
      </w:r>
      <w:proofErr w:type="spellEnd"/>
      <w:r w:rsidRPr="00A215B4">
        <w:rPr>
          <w:rFonts w:eastAsia="Calibri" w:cs="Times New Roman"/>
          <w:sz w:val="24"/>
          <w:szCs w:val="24"/>
        </w:rPr>
        <w:t>, 201</w:t>
      </w:r>
      <w:r w:rsidRPr="00A215B4">
        <w:rPr>
          <w:rFonts w:cs="Times New Roman"/>
          <w:sz w:val="24"/>
          <w:szCs w:val="24"/>
        </w:rPr>
        <w:t>7</w:t>
      </w:r>
      <w:r w:rsidRPr="00A215B4">
        <w:rPr>
          <w:rFonts w:eastAsia="Calibri" w:cs="Times New Roman"/>
          <w:sz w:val="24"/>
          <w:szCs w:val="24"/>
        </w:rPr>
        <w:t>.</w:t>
      </w:r>
    </w:p>
    <w:p w:rsidR="00524939" w:rsidRPr="00A215B4" w:rsidRDefault="00524939" w:rsidP="00746F04">
      <w:pPr>
        <w:pStyle w:val="12"/>
        <w:numPr>
          <w:ilvl w:val="1"/>
          <w:numId w:val="24"/>
        </w:numPr>
        <w:shd w:val="clear" w:color="auto" w:fill="auto"/>
        <w:tabs>
          <w:tab w:val="left" w:pos="993"/>
        </w:tabs>
        <w:spacing w:before="0" w:after="0" w:line="240" w:lineRule="auto"/>
        <w:ind w:right="20" w:firstLine="709"/>
        <w:jc w:val="both"/>
        <w:rPr>
          <w:rFonts w:eastAsia="Calibri" w:cs="Times New Roman"/>
          <w:sz w:val="24"/>
          <w:szCs w:val="24"/>
        </w:rPr>
      </w:pPr>
      <w:r>
        <w:rPr>
          <w:rFonts w:cs="Times New Roman"/>
          <w:sz w:val="24"/>
          <w:szCs w:val="24"/>
        </w:rPr>
        <w:t>Алгебра:</w:t>
      </w:r>
      <w:r>
        <w:rPr>
          <w:rFonts w:eastAsia="Calibri" w:cs="Times New Roman"/>
          <w:sz w:val="24"/>
          <w:szCs w:val="24"/>
        </w:rPr>
        <w:t xml:space="preserve"> 7 класс: самостоятельные и контрольные работы: пособие для учащихся общеобразовательных организаций / А.Г. </w:t>
      </w:r>
      <w:proofErr w:type="gramStart"/>
      <w:r>
        <w:rPr>
          <w:rFonts w:eastAsia="Calibri" w:cs="Times New Roman"/>
          <w:sz w:val="24"/>
          <w:szCs w:val="24"/>
        </w:rPr>
        <w:t>Мерзляк</w:t>
      </w:r>
      <w:proofErr w:type="gramEnd"/>
      <w:r>
        <w:rPr>
          <w:rFonts w:eastAsia="Calibri" w:cs="Times New Roman"/>
          <w:sz w:val="24"/>
          <w:szCs w:val="24"/>
        </w:rPr>
        <w:t xml:space="preserve">, В.Б. Полонский, Е.М. Рабинович и др. – М.: </w:t>
      </w:r>
      <w:proofErr w:type="spellStart"/>
      <w:r>
        <w:rPr>
          <w:rFonts w:eastAsia="Calibri" w:cs="Times New Roman"/>
          <w:sz w:val="24"/>
          <w:szCs w:val="24"/>
        </w:rPr>
        <w:t>Вентана-Граф</w:t>
      </w:r>
      <w:proofErr w:type="spellEnd"/>
      <w:r>
        <w:rPr>
          <w:rFonts w:eastAsia="Calibri" w:cs="Times New Roman"/>
          <w:sz w:val="24"/>
          <w:szCs w:val="24"/>
        </w:rPr>
        <w:t>, 2017.</w:t>
      </w:r>
    </w:p>
    <w:p w:rsidR="00746F04" w:rsidRPr="00A215B4" w:rsidRDefault="00746F04" w:rsidP="00746F04">
      <w:pPr>
        <w:pStyle w:val="12"/>
        <w:shd w:val="clear" w:color="auto" w:fill="auto"/>
        <w:tabs>
          <w:tab w:val="left" w:pos="527"/>
        </w:tabs>
        <w:spacing w:before="0" w:after="0" w:line="240" w:lineRule="auto"/>
        <w:ind w:right="20" w:firstLine="0"/>
        <w:jc w:val="both"/>
        <w:rPr>
          <w:rFonts w:eastAsia="Calibri" w:cs="Times New Roman"/>
          <w:sz w:val="24"/>
          <w:szCs w:val="24"/>
        </w:rPr>
      </w:pPr>
    </w:p>
    <w:p w:rsidR="00746F04" w:rsidRPr="00A215B4" w:rsidRDefault="00746F04" w:rsidP="00746F04">
      <w:pPr>
        <w:jc w:val="both"/>
        <w:rPr>
          <w:b/>
          <w:bCs/>
        </w:rPr>
      </w:pPr>
      <w:r w:rsidRPr="00A215B4">
        <w:rPr>
          <w:b/>
          <w:bCs/>
        </w:rPr>
        <w:t>Для учащихся:</w:t>
      </w:r>
    </w:p>
    <w:p w:rsidR="00746F04" w:rsidRPr="00A215B4" w:rsidRDefault="00746F04" w:rsidP="00746F04">
      <w:pPr>
        <w:pStyle w:val="a5"/>
        <w:numPr>
          <w:ilvl w:val="0"/>
          <w:numId w:val="22"/>
        </w:numPr>
        <w:tabs>
          <w:tab w:val="clear" w:pos="1440"/>
          <w:tab w:val="num" w:pos="993"/>
        </w:tabs>
        <w:ind w:left="0" w:firstLine="709"/>
        <w:jc w:val="both"/>
      </w:pPr>
      <w:r w:rsidRPr="00A215B4">
        <w:t>Алгебра: 7 класс: учебник для учащихся общеобразова</w:t>
      </w:r>
      <w:r w:rsidRPr="00A215B4">
        <w:softHyphen/>
        <w:t xml:space="preserve">тельных </w:t>
      </w:r>
      <w:r w:rsidR="006C2A3A">
        <w:t>организаций</w:t>
      </w:r>
      <w:r w:rsidRPr="00A215B4">
        <w:t xml:space="preserve"> / А.Г. </w:t>
      </w:r>
      <w:proofErr w:type="gramStart"/>
      <w:r w:rsidRPr="00A215B4">
        <w:t>Мерзляк</w:t>
      </w:r>
      <w:proofErr w:type="gramEnd"/>
      <w:r w:rsidRPr="00A215B4">
        <w:t>, В.Б. Полонский, М.С</w:t>
      </w:r>
      <w:r w:rsidR="006C2A3A">
        <w:t xml:space="preserve">. Якир. — М.: </w:t>
      </w:r>
      <w:proofErr w:type="spellStart"/>
      <w:r w:rsidR="006C2A3A">
        <w:t>Вентана-Граф</w:t>
      </w:r>
      <w:proofErr w:type="spellEnd"/>
      <w:r w:rsidR="006C2A3A">
        <w:t>, 2015</w:t>
      </w:r>
      <w:r w:rsidRPr="00A215B4">
        <w:t>.</w:t>
      </w:r>
    </w:p>
    <w:p w:rsidR="00746F04" w:rsidRPr="00A215B4" w:rsidRDefault="00746F04" w:rsidP="00746F04">
      <w:pPr>
        <w:pStyle w:val="a5"/>
        <w:numPr>
          <w:ilvl w:val="0"/>
          <w:numId w:val="22"/>
        </w:numPr>
        <w:tabs>
          <w:tab w:val="clear" w:pos="1440"/>
          <w:tab w:val="num" w:pos="993"/>
        </w:tabs>
        <w:ind w:left="0" w:firstLine="709"/>
        <w:jc w:val="both"/>
      </w:pPr>
      <w:r w:rsidRPr="00A215B4">
        <w:t xml:space="preserve">Алгебра: дидактические материалы: 7 класс: пособие для учащихся общеобразовательных </w:t>
      </w:r>
      <w:r w:rsidR="006C2A3A">
        <w:t>организаций</w:t>
      </w:r>
      <w:r w:rsidRPr="00A215B4">
        <w:t xml:space="preserve"> / А.Г. </w:t>
      </w:r>
      <w:proofErr w:type="gramStart"/>
      <w:r w:rsidRPr="00A215B4">
        <w:t>Мерзляк</w:t>
      </w:r>
      <w:proofErr w:type="gramEnd"/>
      <w:r w:rsidRPr="00A215B4">
        <w:t xml:space="preserve">, В.Б. Полонский, Е.М. Рабинович, М.С. Якир. — М.: </w:t>
      </w:r>
      <w:proofErr w:type="spellStart"/>
      <w:r w:rsidRPr="00A215B4">
        <w:t>Вентана-Граф</w:t>
      </w:r>
      <w:proofErr w:type="spellEnd"/>
      <w:r w:rsidRPr="00A215B4">
        <w:t>, 2017.</w:t>
      </w:r>
    </w:p>
    <w:p w:rsidR="00746F04" w:rsidRPr="00A215B4" w:rsidRDefault="00746F04" w:rsidP="00746F04">
      <w:pPr>
        <w:pStyle w:val="a5"/>
        <w:ind w:left="0"/>
        <w:jc w:val="both"/>
      </w:pPr>
    </w:p>
    <w:p w:rsidR="00746F04" w:rsidRPr="00A215B4" w:rsidRDefault="00746F04" w:rsidP="00746F04">
      <w:r w:rsidRPr="00A215B4">
        <w:rPr>
          <w:b/>
          <w:bCs/>
          <w:iCs/>
        </w:rPr>
        <w:t>Сайты для учителя:</w:t>
      </w:r>
    </w:p>
    <w:p w:rsidR="00746F04" w:rsidRPr="00A215B4" w:rsidRDefault="00746F04" w:rsidP="00746F04">
      <w:pPr>
        <w:widowControl w:val="0"/>
        <w:numPr>
          <w:ilvl w:val="0"/>
          <w:numId w:val="23"/>
        </w:numPr>
        <w:tabs>
          <w:tab w:val="clear" w:pos="720"/>
          <w:tab w:val="num" w:pos="142"/>
          <w:tab w:val="left" w:pos="993"/>
        </w:tabs>
        <w:overflowPunct w:val="0"/>
        <w:autoSpaceDE w:val="0"/>
        <w:autoSpaceDN w:val="0"/>
        <w:adjustRightInd w:val="0"/>
        <w:ind w:left="0" w:firstLine="709"/>
        <w:jc w:val="both"/>
      </w:pPr>
      <w:r w:rsidRPr="00A215B4">
        <w:t xml:space="preserve">Педсовет, математика </w:t>
      </w:r>
      <w:r w:rsidRPr="00A215B4">
        <w:rPr>
          <w:u w:val="single"/>
        </w:rPr>
        <w:t>http://pedsovet.su/load/135</w:t>
      </w:r>
      <w:r w:rsidRPr="00A215B4">
        <w:t xml:space="preserve"> </w:t>
      </w:r>
    </w:p>
    <w:p w:rsidR="00746F04" w:rsidRPr="00A215B4" w:rsidRDefault="00746F04" w:rsidP="00746F04">
      <w:pPr>
        <w:widowControl w:val="0"/>
        <w:numPr>
          <w:ilvl w:val="0"/>
          <w:numId w:val="23"/>
        </w:numPr>
        <w:tabs>
          <w:tab w:val="clear" w:pos="720"/>
          <w:tab w:val="num" w:pos="142"/>
          <w:tab w:val="left" w:pos="993"/>
        </w:tabs>
        <w:overflowPunct w:val="0"/>
        <w:autoSpaceDE w:val="0"/>
        <w:autoSpaceDN w:val="0"/>
        <w:adjustRightInd w:val="0"/>
        <w:ind w:left="0" w:firstLine="709"/>
        <w:jc w:val="both"/>
      </w:pPr>
      <w:r w:rsidRPr="00A215B4">
        <w:t xml:space="preserve">Учительский портал. Математика </w:t>
      </w:r>
      <w:r w:rsidRPr="00A215B4">
        <w:rPr>
          <w:u w:val="single"/>
        </w:rPr>
        <w:t>http://www.uchportal.ru/load/28</w:t>
      </w:r>
      <w:r w:rsidRPr="00A215B4">
        <w:t xml:space="preserve"> </w:t>
      </w:r>
    </w:p>
    <w:p w:rsidR="00746F04" w:rsidRPr="00A215B4" w:rsidRDefault="00746F04" w:rsidP="00746F04">
      <w:pPr>
        <w:widowControl w:val="0"/>
        <w:numPr>
          <w:ilvl w:val="0"/>
          <w:numId w:val="23"/>
        </w:numPr>
        <w:tabs>
          <w:tab w:val="clear" w:pos="720"/>
          <w:tab w:val="num" w:pos="142"/>
          <w:tab w:val="left" w:pos="993"/>
        </w:tabs>
        <w:overflowPunct w:val="0"/>
        <w:autoSpaceDE w:val="0"/>
        <w:autoSpaceDN w:val="0"/>
        <w:adjustRightInd w:val="0"/>
        <w:ind w:left="0" w:firstLine="709"/>
        <w:jc w:val="both"/>
      </w:pPr>
      <w:r w:rsidRPr="00A215B4">
        <w:t xml:space="preserve">Я иду на урок математики (методические разработки).- Режим доступа: </w:t>
      </w:r>
      <w:hyperlink r:id="rId5" w:history="1">
        <w:r w:rsidRPr="00A215B4">
          <w:rPr>
            <w:rStyle w:val="aa"/>
            <w:rFonts w:eastAsiaTheme="majorEastAsia"/>
            <w:color w:val="auto"/>
            <w:lang w:val="en-US"/>
          </w:rPr>
          <w:t>www</w:t>
        </w:r>
        <w:r w:rsidRPr="00A215B4">
          <w:rPr>
            <w:rStyle w:val="aa"/>
            <w:rFonts w:eastAsiaTheme="majorEastAsia"/>
            <w:color w:val="auto"/>
          </w:rPr>
          <w:t>.</w:t>
        </w:r>
        <w:r w:rsidRPr="00A215B4">
          <w:rPr>
            <w:rStyle w:val="aa"/>
            <w:rFonts w:eastAsiaTheme="majorEastAsia"/>
            <w:color w:val="auto"/>
            <w:lang w:val="en-US"/>
          </w:rPr>
          <w:t>festival</w:t>
        </w:r>
        <w:r w:rsidRPr="00A215B4">
          <w:rPr>
            <w:rStyle w:val="aa"/>
            <w:rFonts w:eastAsiaTheme="majorEastAsia"/>
            <w:color w:val="auto"/>
          </w:rPr>
          <w:t>.1</w:t>
        </w:r>
        <w:proofErr w:type="spellStart"/>
        <w:r w:rsidRPr="00A215B4">
          <w:rPr>
            <w:rStyle w:val="aa"/>
            <w:rFonts w:eastAsiaTheme="majorEastAsia"/>
            <w:color w:val="auto"/>
            <w:lang w:val="en-US"/>
          </w:rPr>
          <w:t>september</w:t>
        </w:r>
        <w:proofErr w:type="spellEnd"/>
        <w:r w:rsidRPr="00A215B4">
          <w:rPr>
            <w:rStyle w:val="aa"/>
            <w:rFonts w:eastAsiaTheme="majorEastAsia"/>
            <w:color w:val="auto"/>
          </w:rPr>
          <w:t>.</w:t>
        </w:r>
        <w:proofErr w:type="spellStart"/>
        <w:r w:rsidRPr="00A215B4">
          <w:rPr>
            <w:rStyle w:val="aa"/>
            <w:rFonts w:eastAsiaTheme="majorEastAsia"/>
            <w:color w:val="auto"/>
            <w:lang w:val="en-US"/>
          </w:rPr>
          <w:t>ru</w:t>
        </w:r>
        <w:proofErr w:type="spellEnd"/>
      </w:hyperlink>
    </w:p>
    <w:p w:rsidR="00746F04" w:rsidRPr="00A215B4" w:rsidRDefault="00746F04" w:rsidP="00746F04">
      <w:pPr>
        <w:widowControl w:val="0"/>
        <w:numPr>
          <w:ilvl w:val="0"/>
          <w:numId w:val="23"/>
        </w:numPr>
        <w:tabs>
          <w:tab w:val="clear" w:pos="720"/>
          <w:tab w:val="num" w:pos="142"/>
          <w:tab w:val="left" w:pos="993"/>
        </w:tabs>
        <w:overflowPunct w:val="0"/>
        <w:autoSpaceDE w:val="0"/>
        <w:autoSpaceDN w:val="0"/>
        <w:adjustRightInd w:val="0"/>
        <w:ind w:left="0" w:firstLine="709"/>
        <w:jc w:val="both"/>
      </w:pPr>
      <w:r w:rsidRPr="00A215B4">
        <w:t xml:space="preserve">Единая коллекция образовательных ресурсов. -  Режим  доступа: </w:t>
      </w:r>
      <w:hyperlink r:id="rId6" w:history="1">
        <w:r w:rsidRPr="00A215B4">
          <w:rPr>
            <w:rStyle w:val="aa"/>
            <w:rFonts w:eastAsiaTheme="majorEastAsia"/>
            <w:color w:val="auto"/>
          </w:rPr>
          <w:t>http://school-collection.edu.ru/</w:t>
        </w:r>
      </w:hyperlink>
    </w:p>
    <w:p w:rsidR="00746F04" w:rsidRPr="00A215B4" w:rsidRDefault="00746F04" w:rsidP="00746F04">
      <w:pPr>
        <w:widowControl w:val="0"/>
        <w:numPr>
          <w:ilvl w:val="0"/>
          <w:numId w:val="23"/>
        </w:numPr>
        <w:tabs>
          <w:tab w:val="clear" w:pos="720"/>
          <w:tab w:val="num" w:pos="142"/>
          <w:tab w:val="left" w:pos="993"/>
        </w:tabs>
        <w:overflowPunct w:val="0"/>
        <w:autoSpaceDE w:val="0"/>
        <w:autoSpaceDN w:val="0"/>
        <w:adjustRightInd w:val="0"/>
        <w:ind w:left="0" w:firstLine="709"/>
        <w:jc w:val="both"/>
      </w:pPr>
      <w:r w:rsidRPr="00A215B4">
        <w:t xml:space="preserve">Федеральный центр информационно – образовательных ресурсов. – Режим доступа: </w:t>
      </w:r>
      <w:hyperlink r:id="rId7" w:history="1">
        <w:r w:rsidRPr="00A215B4">
          <w:rPr>
            <w:rStyle w:val="aa"/>
            <w:rFonts w:eastAsiaTheme="majorEastAsia"/>
            <w:color w:val="auto"/>
          </w:rPr>
          <w:t>http://fcior.edu.ru/</w:t>
        </w:r>
      </w:hyperlink>
    </w:p>
    <w:p w:rsidR="00746F04" w:rsidRPr="00A215B4" w:rsidRDefault="00746F04" w:rsidP="00746F04"/>
    <w:p w:rsidR="00746F04" w:rsidRPr="00A215B4" w:rsidRDefault="00746F04" w:rsidP="00746F04">
      <w:pPr>
        <w:pStyle w:val="32"/>
        <w:keepNext/>
        <w:keepLines/>
        <w:shd w:val="clear" w:color="auto" w:fill="auto"/>
        <w:spacing w:after="0" w:line="240" w:lineRule="auto"/>
        <w:ind w:left="40" w:firstLine="0"/>
        <w:rPr>
          <w:rFonts w:ascii="Times New Roman" w:hAnsi="Times New Roman" w:cs="Times New Roman"/>
          <w:b/>
        </w:rPr>
      </w:pPr>
      <w:bookmarkStart w:id="0" w:name="bookmark41"/>
      <w:r w:rsidRPr="00A215B4">
        <w:rPr>
          <w:rFonts w:ascii="Times New Roman" w:hAnsi="Times New Roman" w:cs="Times New Roman"/>
          <w:b/>
        </w:rPr>
        <w:t>Печатные пособия</w:t>
      </w:r>
      <w:bookmarkEnd w:id="0"/>
    </w:p>
    <w:p w:rsidR="00746F04" w:rsidRPr="00A215B4" w:rsidRDefault="00746F04" w:rsidP="00746F04">
      <w:pPr>
        <w:pStyle w:val="12"/>
        <w:numPr>
          <w:ilvl w:val="2"/>
          <w:numId w:val="8"/>
        </w:numPr>
        <w:shd w:val="clear" w:color="auto" w:fill="auto"/>
        <w:tabs>
          <w:tab w:val="left" w:pos="993"/>
        </w:tabs>
        <w:spacing w:before="0" w:after="0" w:line="240" w:lineRule="auto"/>
        <w:ind w:firstLine="709"/>
        <w:jc w:val="both"/>
        <w:rPr>
          <w:rFonts w:eastAsia="Calibri" w:cs="Times New Roman"/>
          <w:sz w:val="24"/>
          <w:szCs w:val="24"/>
        </w:rPr>
      </w:pPr>
      <w:r w:rsidRPr="00A215B4">
        <w:rPr>
          <w:rFonts w:eastAsia="Calibri" w:cs="Times New Roman"/>
          <w:sz w:val="24"/>
          <w:szCs w:val="24"/>
        </w:rPr>
        <w:t>Таблицы по алгебре для 7-9 классов.</w:t>
      </w:r>
    </w:p>
    <w:p w:rsidR="00746F04" w:rsidRPr="00A215B4" w:rsidRDefault="00746F04" w:rsidP="00746F04">
      <w:pPr>
        <w:pStyle w:val="12"/>
        <w:numPr>
          <w:ilvl w:val="2"/>
          <w:numId w:val="8"/>
        </w:numPr>
        <w:shd w:val="clear" w:color="auto" w:fill="auto"/>
        <w:tabs>
          <w:tab w:val="left" w:pos="993"/>
        </w:tabs>
        <w:spacing w:before="0" w:after="0" w:line="240" w:lineRule="auto"/>
        <w:ind w:firstLine="709"/>
        <w:jc w:val="both"/>
        <w:rPr>
          <w:rFonts w:eastAsia="Calibri" w:cs="Times New Roman"/>
          <w:sz w:val="24"/>
          <w:szCs w:val="24"/>
        </w:rPr>
      </w:pPr>
      <w:r w:rsidRPr="00A215B4">
        <w:rPr>
          <w:rFonts w:eastAsia="Calibri" w:cs="Times New Roman"/>
          <w:sz w:val="24"/>
          <w:szCs w:val="24"/>
        </w:rPr>
        <w:t>Портреты выдающихся деятелей в области математики.</w:t>
      </w:r>
    </w:p>
    <w:p w:rsidR="00746F04" w:rsidRDefault="00746F04" w:rsidP="00746F04">
      <w:pPr>
        <w:pStyle w:val="32"/>
        <w:keepNext/>
        <w:keepLines/>
        <w:shd w:val="clear" w:color="auto" w:fill="auto"/>
        <w:spacing w:after="0" w:line="240" w:lineRule="auto"/>
        <w:ind w:left="300" w:hanging="260"/>
        <w:rPr>
          <w:rFonts w:ascii="Times New Roman" w:hAnsi="Times New Roman" w:cs="Times New Roman"/>
          <w:b/>
        </w:rPr>
      </w:pPr>
      <w:bookmarkStart w:id="1" w:name="bookmark42"/>
    </w:p>
    <w:p w:rsidR="00746F04" w:rsidRPr="00A215B4" w:rsidRDefault="00746F04" w:rsidP="00746F04">
      <w:pPr>
        <w:pStyle w:val="32"/>
        <w:keepNext/>
        <w:keepLines/>
        <w:shd w:val="clear" w:color="auto" w:fill="auto"/>
        <w:spacing w:after="0" w:line="240" w:lineRule="auto"/>
        <w:ind w:left="300" w:hanging="260"/>
        <w:rPr>
          <w:rFonts w:ascii="Times New Roman" w:hAnsi="Times New Roman" w:cs="Times New Roman"/>
          <w:b/>
        </w:rPr>
      </w:pPr>
      <w:r w:rsidRPr="00A215B4">
        <w:rPr>
          <w:rFonts w:ascii="Times New Roman" w:hAnsi="Times New Roman" w:cs="Times New Roman"/>
          <w:b/>
        </w:rPr>
        <w:t>Информационные средства</w:t>
      </w:r>
      <w:bookmarkEnd w:id="1"/>
    </w:p>
    <w:p w:rsidR="00746F04" w:rsidRPr="00A215B4" w:rsidRDefault="00746F04" w:rsidP="00746F04">
      <w:pPr>
        <w:pStyle w:val="12"/>
        <w:numPr>
          <w:ilvl w:val="3"/>
          <w:numId w:val="8"/>
        </w:numPr>
        <w:shd w:val="clear" w:color="auto" w:fill="auto"/>
        <w:tabs>
          <w:tab w:val="left" w:pos="993"/>
        </w:tabs>
        <w:spacing w:before="0" w:after="0" w:line="240" w:lineRule="auto"/>
        <w:ind w:firstLine="709"/>
        <w:jc w:val="both"/>
        <w:rPr>
          <w:rFonts w:eastAsia="Calibri" w:cs="Times New Roman"/>
          <w:sz w:val="24"/>
          <w:szCs w:val="24"/>
        </w:rPr>
      </w:pPr>
      <w:r w:rsidRPr="00A215B4">
        <w:rPr>
          <w:rFonts w:eastAsia="Calibri" w:cs="Times New Roman"/>
          <w:sz w:val="24"/>
          <w:szCs w:val="24"/>
        </w:rPr>
        <w:t xml:space="preserve">Коллекция </w:t>
      </w:r>
      <w:proofErr w:type="spellStart"/>
      <w:r w:rsidRPr="00A215B4">
        <w:rPr>
          <w:rFonts w:eastAsia="Calibri" w:cs="Times New Roman"/>
          <w:sz w:val="24"/>
          <w:szCs w:val="24"/>
        </w:rPr>
        <w:t>медиаресурсов</w:t>
      </w:r>
      <w:proofErr w:type="spellEnd"/>
      <w:r w:rsidRPr="00A215B4">
        <w:rPr>
          <w:rFonts w:eastAsia="Calibri" w:cs="Times New Roman"/>
          <w:sz w:val="24"/>
          <w:szCs w:val="24"/>
        </w:rPr>
        <w:t>, электронные базы данных.</w:t>
      </w:r>
    </w:p>
    <w:p w:rsidR="00746F04" w:rsidRPr="00A215B4" w:rsidRDefault="00746F04" w:rsidP="00746F04">
      <w:pPr>
        <w:pStyle w:val="12"/>
        <w:numPr>
          <w:ilvl w:val="3"/>
          <w:numId w:val="8"/>
        </w:numPr>
        <w:shd w:val="clear" w:color="auto" w:fill="auto"/>
        <w:tabs>
          <w:tab w:val="left" w:pos="993"/>
        </w:tabs>
        <w:spacing w:before="0" w:after="0" w:line="240" w:lineRule="auto"/>
        <w:ind w:firstLine="709"/>
        <w:jc w:val="both"/>
        <w:rPr>
          <w:rFonts w:eastAsia="Calibri" w:cs="Times New Roman"/>
          <w:sz w:val="24"/>
          <w:szCs w:val="24"/>
        </w:rPr>
      </w:pPr>
      <w:r w:rsidRPr="00A215B4">
        <w:rPr>
          <w:rFonts w:eastAsia="Calibri" w:cs="Times New Roman"/>
          <w:sz w:val="24"/>
          <w:szCs w:val="24"/>
        </w:rPr>
        <w:t>Интернет.</w:t>
      </w:r>
    </w:p>
    <w:p w:rsidR="00746F04" w:rsidRDefault="00746F04" w:rsidP="00746F04">
      <w:pPr>
        <w:pStyle w:val="32"/>
        <w:keepNext/>
        <w:keepLines/>
        <w:shd w:val="clear" w:color="auto" w:fill="auto"/>
        <w:tabs>
          <w:tab w:val="left" w:leader="hyphen" w:pos="4258"/>
        </w:tabs>
        <w:spacing w:after="0" w:line="240" w:lineRule="auto"/>
        <w:ind w:firstLine="0"/>
        <w:rPr>
          <w:rFonts w:ascii="Times New Roman" w:hAnsi="Times New Roman" w:cs="Times New Roman"/>
          <w:b/>
        </w:rPr>
      </w:pPr>
      <w:bookmarkStart w:id="2" w:name="bookmark43"/>
    </w:p>
    <w:p w:rsidR="00746F04" w:rsidRPr="00A215B4" w:rsidRDefault="00746F04" w:rsidP="00746F04">
      <w:pPr>
        <w:pStyle w:val="32"/>
        <w:keepNext/>
        <w:keepLines/>
        <w:shd w:val="clear" w:color="auto" w:fill="auto"/>
        <w:tabs>
          <w:tab w:val="left" w:pos="3425"/>
        </w:tabs>
        <w:spacing w:after="0" w:line="240" w:lineRule="auto"/>
        <w:ind w:firstLine="0"/>
        <w:rPr>
          <w:rFonts w:ascii="Times New Roman" w:hAnsi="Times New Roman" w:cs="Times New Roman"/>
          <w:b/>
        </w:rPr>
      </w:pPr>
      <w:bookmarkStart w:id="3" w:name="bookmark44"/>
      <w:bookmarkEnd w:id="2"/>
      <w:r w:rsidRPr="00A215B4">
        <w:rPr>
          <w:rFonts w:ascii="Times New Roman" w:hAnsi="Times New Roman" w:cs="Times New Roman"/>
          <w:b/>
        </w:rPr>
        <w:t>Технические средства</w:t>
      </w:r>
      <w:bookmarkStart w:id="4" w:name="bookmark45"/>
      <w:bookmarkEnd w:id="3"/>
      <w:r w:rsidRPr="00A215B4">
        <w:rPr>
          <w:rFonts w:ascii="Times New Roman" w:hAnsi="Times New Roman" w:cs="Times New Roman"/>
          <w:b/>
          <w:lang w:val="en-US"/>
        </w:rPr>
        <w:t xml:space="preserve"> </w:t>
      </w:r>
      <w:r w:rsidRPr="00A215B4">
        <w:rPr>
          <w:rFonts w:ascii="Times New Roman" w:hAnsi="Times New Roman" w:cs="Times New Roman"/>
          <w:b/>
        </w:rPr>
        <w:t>обучения</w:t>
      </w:r>
      <w:bookmarkEnd w:id="4"/>
    </w:p>
    <w:p w:rsidR="00746F04" w:rsidRPr="00A215B4" w:rsidRDefault="00746F04" w:rsidP="00746F04">
      <w:pPr>
        <w:pStyle w:val="12"/>
        <w:numPr>
          <w:ilvl w:val="4"/>
          <w:numId w:val="8"/>
        </w:numPr>
        <w:shd w:val="clear" w:color="auto" w:fill="auto"/>
        <w:tabs>
          <w:tab w:val="left" w:pos="993"/>
        </w:tabs>
        <w:spacing w:before="0" w:after="0" w:line="240" w:lineRule="auto"/>
        <w:ind w:firstLine="709"/>
        <w:jc w:val="both"/>
        <w:rPr>
          <w:rFonts w:eastAsia="Calibri" w:cs="Times New Roman"/>
          <w:sz w:val="24"/>
          <w:szCs w:val="24"/>
        </w:rPr>
      </w:pPr>
      <w:r w:rsidRPr="00A215B4">
        <w:rPr>
          <w:rFonts w:eastAsia="Calibri" w:cs="Times New Roman"/>
          <w:sz w:val="24"/>
          <w:szCs w:val="24"/>
        </w:rPr>
        <w:t>Компьютер.</w:t>
      </w:r>
    </w:p>
    <w:p w:rsidR="00746F04" w:rsidRPr="00A215B4" w:rsidRDefault="00746F04" w:rsidP="00746F04">
      <w:pPr>
        <w:pStyle w:val="12"/>
        <w:numPr>
          <w:ilvl w:val="4"/>
          <w:numId w:val="8"/>
        </w:numPr>
        <w:shd w:val="clear" w:color="auto" w:fill="auto"/>
        <w:tabs>
          <w:tab w:val="left" w:pos="993"/>
        </w:tabs>
        <w:spacing w:before="0" w:after="0" w:line="240" w:lineRule="auto"/>
        <w:ind w:firstLine="709"/>
        <w:jc w:val="both"/>
        <w:rPr>
          <w:rFonts w:eastAsia="Calibri" w:cs="Times New Roman"/>
          <w:sz w:val="24"/>
          <w:szCs w:val="24"/>
        </w:rPr>
      </w:pPr>
      <w:proofErr w:type="spellStart"/>
      <w:r w:rsidRPr="00A215B4">
        <w:rPr>
          <w:rFonts w:eastAsia="Calibri" w:cs="Times New Roman"/>
          <w:sz w:val="24"/>
          <w:szCs w:val="24"/>
        </w:rPr>
        <w:t>Мультимедиапроектор</w:t>
      </w:r>
      <w:proofErr w:type="spellEnd"/>
      <w:r w:rsidRPr="00A215B4">
        <w:rPr>
          <w:rFonts w:eastAsia="Calibri" w:cs="Times New Roman"/>
          <w:sz w:val="24"/>
          <w:szCs w:val="24"/>
        </w:rPr>
        <w:t>.</w:t>
      </w:r>
    </w:p>
    <w:p w:rsidR="00746F04" w:rsidRPr="00A215B4" w:rsidRDefault="00746F04" w:rsidP="00746F04">
      <w:pPr>
        <w:pStyle w:val="12"/>
        <w:numPr>
          <w:ilvl w:val="4"/>
          <w:numId w:val="8"/>
        </w:numPr>
        <w:shd w:val="clear" w:color="auto" w:fill="auto"/>
        <w:tabs>
          <w:tab w:val="left" w:pos="993"/>
        </w:tabs>
        <w:spacing w:before="0" w:after="0" w:line="240" w:lineRule="auto"/>
        <w:ind w:firstLine="709"/>
        <w:jc w:val="both"/>
        <w:rPr>
          <w:rFonts w:eastAsia="Calibri" w:cs="Times New Roman"/>
          <w:sz w:val="24"/>
          <w:szCs w:val="24"/>
        </w:rPr>
      </w:pPr>
      <w:r w:rsidRPr="00A215B4">
        <w:rPr>
          <w:rFonts w:eastAsia="Calibri" w:cs="Times New Roman"/>
          <w:sz w:val="24"/>
          <w:szCs w:val="24"/>
        </w:rPr>
        <w:t>Интерактивная доска.</w:t>
      </w:r>
    </w:p>
    <w:p w:rsidR="00746F04" w:rsidRDefault="00746F04" w:rsidP="00746F04">
      <w:pPr>
        <w:pStyle w:val="32"/>
        <w:keepNext/>
        <w:keepLines/>
        <w:shd w:val="clear" w:color="auto" w:fill="auto"/>
        <w:spacing w:after="0" w:line="240" w:lineRule="auto"/>
        <w:ind w:left="300" w:hanging="260"/>
        <w:rPr>
          <w:rFonts w:ascii="Times New Roman" w:hAnsi="Times New Roman" w:cs="Times New Roman"/>
          <w:b/>
        </w:rPr>
      </w:pPr>
      <w:bookmarkStart w:id="5" w:name="bookmark46"/>
    </w:p>
    <w:p w:rsidR="00746F04" w:rsidRPr="00A215B4" w:rsidRDefault="00746F04" w:rsidP="00746F04">
      <w:pPr>
        <w:pStyle w:val="32"/>
        <w:keepNext/>
        <w:keepLines/>
        <w:shd w:val="clear" w:color="auto" w:fill="auto"/>
        <w:spacing w:after="0" w:line="240" w:lineRule="auto"/>
        <w:ind w:left="300" w:hanging="260"/>
        <w:rPr>
          <w:rFonts w:ascii="Times New Roman" w:hAnsi="Times New Roman" w:cs="Times New Roman"/>
        </w:rPr>
      </w:pPr>
      <w:r w:rsidRPr="00A215B4">
        <w:rPr>
          <w:rFonts w:ascii="Times New Roman" w:hAnsi="Times New Roman" w:cs="Times New Roman"/>
          <w:b/>
        </w:rPr>
        <w:t>Учебно-практическое</w:t>
      </w:r>
      <w:bookmarkEnd w:id="5"/>
      <w:r w:rsidRPr="00A215B4">
        <w:rPr>
          <w:rFonts w:ascii="Times New Roman" w:hAnsi="Times New Roman" w:cs="Times New Roman"/>
          <w:b/>
        </w:rPr>
        <w:t xml:space="preserve"> </w:t>
      </w:r>
      <w:bookmarkStart w:id="6" w:name="bookmark47"/>
      <w:r w:rsidRPr="00A215B4">
        <w:rPr>
          <w:rFonts w:ascii="Times New Roman" w:hAnsi="Times New Roman" w:cs="Times New Roman"/>
          <w:b/>
        </w:rPr>
        <w:t>и учебно-лабораторное оборудование</w:t>
      </w:r>
      <w:bookmarkEnd w:id="6"/>
    </w:p>
    <w:p w:rsidR="00746F04" w:rsidRPr="00A215B4" w:rsidRDefault="00746F04" w:rsidP="00746F04">
      <w:pPr>
        <w:pStyle w:val="12"/>
        <w:numPr>
          <w:ilvl w:val="5"/>
          <w:numId w:val="8"/>
        </w:numPr>
        <w:shd w:val="clear" w:color="auto" w:fill="auto"/>
        <w:tabs>
          <w:tab w:val="left" w:pos="993"/>
        </w:tabs>
        <w:spacing w:before="0" w:after="0" w:line="240" w:lineRule="auto"/>
        <w:ind w:right="60" w:firstLine="709"/>
        <w:jc w:val="both"/>
        <w:rPr>
          <w:rFonts w:eastAsia="Calibri" w:cs="Times New Roman"/>
          <w:sz w:val="24"/>
          <w:szCs w:val="24"/>
        </w:rPr>
      </w:pPr>
      <w:r w:rsidRPr="00A215B4">
        <w:rPr>
          <w:rFonts w:eastAsia="Calibri" w:cs="Times New Roman"/>
          <w:sz w:val="24"/>
          <w:szCs w:val="24"/>
        </w:rPr>
        <w:t>Комплект чертёжных инструментов (классных и раздаточных): линейка, транспортир, угол</w:t>
      </w:r>
      <w:r>
        <w:rPr>
          <w:rFonts w:cs="Times New Roman"/>
          <w:sz w:val="24"/>
          <w:szCs w:val="24"/>
        </w:rPr>
        <w:t>ьник (30°, 60°), угольник (45°</w:t>
      </w:r>
      <w:r w:rsidRPr="00A215B4">
        <w:rPr>
          <w:rFonts w:eastAsia="Calibri" w:cs="Times New Roman"/>
          <w:sz w:val="24"/>
          <w:szCs w:val="24"/>
        </w:rPr>
        <w:t>), циркуль.</w:t>
      </w:r>
    </w:p>
    <w:p w:rsidR="00746F04" w:rsidRPr="00A215B4" w:rsidRDefault="00746F04" w:rsidP="00746F04">
      <w:pPr>
        <w:pStyle w:val="12"/>
        <w:numPr>
          <w:ilvl w:val="5"/>
          <w:numId w:val="8"/>
        </w:numPr>
        <w:shd w:val="clear" w:color="auto" w:fill="auto"/>
        <w:tabs>
          <w:tab w:val="left" w:pos="993"/>
        </w:tabs>
        <w:spacing w:before="0" w:after="0" w:line="240" w:lineRule="auto"/>
        <w:ind w:right="60" w:firstLine="709"/>
        <w:jc w:val="both"/>
        <w:rPr>
          <w:rFonts w:eastAsia="Calibri" w:cs="Times New Roman"/>
          <w:sz w:val="24"/>
          <w:szCs w:val="24"/>
        </w:rPr>
      </w:pPr>
      <w:r w:rsidRPr="00A215B4">
        <w:rPr>
          <w:rFonts w:eastAsia="Calibri" w:cs="Times New Roman"/>
          <w:sz w:val="24"/>
          <w:szCs w:val="24"/>
        </w:rPr>
        <w:t>Наборы для моделирования (цветная бумага, картон, калька, клей, ножницы, пластилин).</w:t>
      </w:r>
    </w:p>
    <w:p w:rsidR="00746F04" w:rsidRPr="00A215B4" w:rsidRDefault="00746F04" w:rsidP="00746F04"/>
    <w:p w:rsidR="00111706" w:rsidRDefault="00111706" w:rsidP="00111706">
      <w:pPr>
        <w:ind w:firstLine="709"/>
        <w:jc w:val="both"/>
      </w:pPr>
    </w:p>
    <w:sectPr w:rsidR="00111706" w:rsidSect="00BE3F17">
      <w:pgSz w:w="11906" w:h="16838"/>
      <w:pgMar w:top="993"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Newton-Bold">
    <w:altName w:val="Times New Roman"/>
    <w:panose1 w:val="00000000000000000000"/>
    <w:charset w:val="4D"/>
    <w:family w:val="auto"/>
    <w:notTrueType/>
    <w:pitch w:val="default"/>
    <w:sig w:usb0="00000003" w:usb1="00000000" w:usb2="00000000" w:usb3="00000000" w:csb0="00000001" w:csb1="00000000"/>
  </w:font>
  <w:font w:name="Newton-Regular">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153"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4">
    <w:nsid w:val="000015A1"/>
    <w:multiLevelType w:val="hybridMultilevel"/>
    <w:tmpl w:val="00005422"/>
    <w:lvl w:ilvl="0" w:tplc="00003EF6">
      <w:start w:val="1"/>
      <w:numFmt w:val="decimal"/>
      <w:lvlText w:val="%1)"/>
      <w:lvlJc w:val="left"/>
      <w:pPr>
        <w:tabs>
          <w:tab w:val="num" w:pos="720"/>
        </w:tabs>
        <w:ind w:left="720" w:hanging="360"/>
      </w:pPr>
    </w:lvl>
    <w:lvl w:ilvl="1" w:tplc="00000822">
      <w:start w:val="5"/>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1F937C0"/>
    <w:multiLevelType w:val="multilevel"/>
    <w:tmpl w:val="029A4C08"/>
    <w:lvl w:ilvl="0">
      <w:start w:val="1"/>
      <w:numFmt w:val="decimal"/>
      <w:lvlText w:val="%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20A37BA"/>
    <w:multiLevelType w:val="hybridMultilevel"/>
    <w:tmpl w:val="953E0E36"/>
    <w:lvl w:ilvl="0" w:tplc="82267D88">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92316A3"/>
    <w:multiLevelType w:val="multilevel"/>
    <w:tmpl w:val="6136AF0E"/>
    <w:lvl w:ilvl="0">
      <w:start w:val="1"/>
      <w:numFmt w:val="decimal"/>
      <w:lvlText w:val="%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E5203B"/>
    <w:multiLevelType w:val="hybridMultilevel"/>
    <w:tmpl w:val="B8621D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AD028A2"/>
    <w:multiLevelType w:val="hybridMultilevel"/>
    <w:tmpl w:val="B202A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266945"/>
    <w:multiLevelType w:val="hybridMultilevel"/>
    <w:tmpl w:val="A9C2E87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0CB082E"/>
    <w:multiLevelType w:val="hybridMultilevel"/>
    <w:tmpl w:val="F8D217D6"/>
    <w:lvl w:ilvl="0" w:tplc="62F48A3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2">
    <w:nsid w:val="326C28C6"/>
    <w:multiLevelType w:val="hybridMultilevel"/>
    <w:tmpl w:val="AC7A66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689630A"/>
    <w:multiLevelType w:val="multilevel"/>
    <w:tmpl w:val="868C08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0"/>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222524E"/>
    <w:multiLevelType w:val="hybridMultilevel"/>
    <w:tmpl w:val="1A1E77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7E728A3"/>
    <w:multiLevelType w:val="multilevel"/>
    <w:tmpl w:val="8146D5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9654164"/>
    <w:multiLevelType w:val="hybridMultilevel"/>
    <w:tmpl w:val="8E14151E"/>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9">
      <w:start w:val="1"/>
      <w:numFmt w:val="lowerLetter"/>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3B40AB"/>
    <w:multiLevelType w:val="hybridMultilevel"/>
    <w:tmpl w:val="B202A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9C37EE"/>
    <w:multiLevelType w:val="multilevel"/>
    <w:tmpl w:val="D94842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11478AE"/>
    <w:multiLevelType w:val="multilevel"/>
    <w:tmpl w:val="E55A6B16"/>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284"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5BC2778"/>
    <w:multiLevelType w:val="hybridMultilevel"/>
    <w:tmpl w:val="56E60824"/>
    <w:lvl w:ilvl="0" w:tplc="92649BC8">
      <w:start w:val="1"/>
      <w:numFmt w:val="bullet"/>
      <w:lvlText w:val="-"/>
      <w:lvlJc w:val="left"/>
      <w:pPr>
        <w:ind w:left="720" w:hanging="360"/>
      </w:pPr>
      <w:rPr>
        <w:rFonts w:ascii="Verdana" w:hAnsi="Verdana"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7F2473A"/>
    <w:multiLevelType w:val="hybridMultilevel"/>
    <w:tmpl w:val="EAF8F3AC"/>
    <w:lvl w:ilvl="0" w:tplc="B3400B5E">
      <w:start w:val="1"/>
      <w:numFmt w:val="decimal"/>
      <w:lvlText w:val="%1."/>
      <w:lvlJc w:val="left"/>
      <w:pPr>
        <w:ind w:left="398"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B9E2C72"/>
    <w:multiLevelType w:val="hybridMultilevel"/>
    <w:tmpl w:val="7D12A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7"/>
  </w:num>
  <w:num w:numId="3">
    <w:abstractNumId w:val="9"/>
  </w:num>
  <w:num w:numId="4">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3"/>
    <w:lvlOverride w:ilvl="0">
      <w:startOverride w:val="1"/>
    </w:lvlOverride>
    <w:lvlOverride w:ilvl="1">
      <w:startOverride w:val="1"/>
    </w:lvlOverride>
    <w:lvlOverride w:ilvl="2">
      <w:startOverride w:val="10"/>
    </w:lvlOverride>
    <w:lvlOverride w:ilvl="3">
      <w:startOverride w:val="1"/>
    </w:lvlOverride>
    <w:lvlOverride w:ilvl="4"/>
    <w:lvlOverride w:ilvl="5"/>
    <w:lvlOverride w:ilvl="6"/>
    <w:lvlOverride w:ilvl="7"/>
    <w:lvlOverride w:ilvl="8"/>
  </w:num>
  <w:num w:numId="6">
    <w:abstractNumId w:val="15"/>
  </w:num>
  <w:num w:numId="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9">
    <w:abstractNumId w:val="2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2"/>
  </w:num>
  <w:num w:numId="15">
    <w:abstractNumId w:val="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8"/>
  </w:num>
  <w:num w:numId="20">
    <w:abstractNumId w:val="1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EC5"/>
    <w:rsid w:val="00012865"/>
    <w:rsid w:val="00017F40"/>
    <w:rsid w:val="0002236A"/>
    <w:rsid w:val="00030474"/>
    <w:rsid w:val="0003069C"/>
    <w:rsid w:val="00040085"/>
    <w:rsid w:val="000427FF"/>
    <w:rsid w:val="0004575C"/>
    <w:rsid w:val="00046D01"/>
    <w:rsid w:val="00047FF5"/>
    <w:rsid w:val="000539C2"/>
    <w:rsid w:val="00056CD9"/>
    <w:rsid w:val="00060868"/>
    <w:rsid w:val="00060D7F"/>
    <w:rsid w:val="00062173"/>
    <w:rsid w:val="0006485F"/>
    <w:rsid w:val="0007049A"/>
    <w:rsid w:val="00070E37"/>
    <w:rsid w:val="00073E18"/>
    <w:rsid w:val="00091593"/>
    <w:rsid w:val="000929D5"/>
    <w:rsid w:val="00094229"/>
    <w:rsid w:val="00095C9C"/>
    <w:rsid w:val="000973E9"/>
    <w:rsid w:val="000A0FDE"/>
    <w:rsid w:val="000A26CF"/>
    <w:rsid w:val="000A40F2"/>
    <w:rsid w:val="000B06A8"/>
    <w:rsid w:val="000B0CBC"/>
    <w:rsid w:val="000B3179"/>
    <w:rsid w:val="000B4108"/>
    <w:rsid w:val="000B7682"/>
    <w:rsid w:val="000C1BC0"/>
    <w:rsid w:val="000C3CD7"/>
    <w:rsid w:val="000C7C70"/>
    <w:rsid w:val="000E3398"/>
    <w:rsid w:val="000E58E7"/>
    <w:rsid w:val="000F5084"/>
    <w:rsid w:val="00101C66"/>
    <w:rsid w:val="00102033"/>
    <w:rsid w:val="001029AD"/>
    <w:rsid w:val="001059D6"/>
    <w:rsid w:val="00111706"/>
    <w:rsid w:val="00112284"/>
    <w:rsid w:val="00116B9C"/>
    <w:rsid w:val="0012060C"/>
    <w:rsid w:val="001332A3"/>
    <w:rsid w:val="0013501B"/>
    <w:rsid w:val="00137939"/>
    <w:rsid w:val="0013797B"/>
    <w:rsid w:val="00140CA5"/>
    <w:rsid w:val="00142F85"/>
    <w:rsid w:val="00146403"/>
    <w:rsid w:val="00147AF7"/>
    <w:rsid w:val="00150853"/>
    <w:rsid w:val="00153573"/>
    <w:rsid w:val="00155F88"/>
    <w:rsid w:val="001560DA"/>
    <w:rsid w:val="00160220"/>
    <w:rsid w:val="00161F1F"/>
    <w:rsid w:val="001660FF"/>
    <w:rsid w:val="001674B9"/>
    <w:rsid w:val="00180D62"/>
    <w:rsid w:val="00182BDB"/>
    <w:rsid w:val="001836B5"/>
    <w:rsid w:val="001846C3"/>
    <w:rsid w:val="00185216"/>
    <w:rsid w:val="00187978"/>
    <w:rsid w:val="00192059"/>
    <w:rsid w:val="0019230F"/>
    <w:rsid w:val="00192504"/>
    <w:rsid w:val="001956CC"/>
    <w:rsid w:val="0019771D"/>
    <w:rsid w:val="001A00A2"/>
    <w:rsid w:val="001A5570"/>
    <w:rsid w:val="001A6216"/>
    <w:rsid w:val="001B65BA"/>
    <w:rsid w:val="001B7FC0"/>
    <w:rsid w:val="001C0BE3"/>
    <w:rsid w:val="001C3E49"/>
    <w:rsid w:val="001C6AEB"/>
    <w:rsid w:val="001D3169"/>
    <w:rsid w:val="001D54A5"/>
    <w:rsid w:val="001D5A27"/>
    <w:rsid w:val="001D78B2"/>
    <w:rsid w:val="001E02AD"/>
    <w:rsid w:val="001E7E2E"/>
    <w:rsid w:val="001F0B2C"/>
    <w:rsid w:val="001F5B3F"/>
    <w:rsid w:val="002003FD"/>
    <w:rsid w:val="00200824"/>
    <w:rsid w:val="00200D97"/>
    <w:rsid w:val="00201320"/>
    <w:rsid w:val="002047E5"/>
    <w:rsid w:val="00204CDB"/>
    <w:rsid w:val="0021419B"/>
    <w:rsid w:val="0021513B"/>
    <w:rsid w:val="00217F30"/>
    <w:rsid w:val="00220C2A"/>
    <w:rsid w:val="00222DBB"/>
    <w:rsid w:val="002257F8"/>
    <w:rsid w:val="00226DF1"/>
    <w:rsid w:val="00230DF3"/>
    <w:rsid w:val="002315E3"/>
    <w:rsid w:val="0024210E"/>
    <w:rsid w:val="0024411E"/>
    <w:rsid w:val="002458DE"/>
    <w:rsid w:val="002471E1"/>
    <w:rsid w:val="002607A6"/>
    <w:rsid w:val="00263F29"/>
    <w:rsid w:val="002641B3"/>
    <w:rsid w:val="00270905"/>
    <w:rsid w:val="00270CA2"/>
    <w:rsid w:val="002721EA"/>
    <w:rsid w:val="00273413"/>
    <w:rsid w:val="00277287"/>
    <w:rsid w:val="00282C84"/>
    <w:rsid w:val="00283606"/>
    <w:rsid w:val="00284FF7"/>
    <w:rsid w:val="00285683"/>
    <w:rsid w:val="0029330D"/>
    <w:rsid w:val="00297C6F"/>
    <w:rsid w:val="002A265F"/>
    <w:rsid w:val="002A2EDA"/>
    <w:rsid w:val="002B02D9"/>
    <w:rsid w:val="002B2DC9"/>
    <w:rsid w:val="002B48C2"/>
    <w:rsid w:val="002B664A"/>
    <w:rsid w:val="002B73F2"/>
    <w:rsid w:val="002B76EC"/>
    <w:rsid w:val="002C3B0F"/>
    <w:rsid w:val="002D3090"/>
    <w:rsid w:val="002D44D9"/>
    <w:rsid w:val="002D5C26"/>
    <w:rsid w:val="002D5E41"/>
    <w:rsid w:val="002D7A99"/>
    <w:rsid w:val="002E253B"/>
    <w:rsid w:val="002E2F29"/>
    <w:rsid w:val="002E4CCD"/>
    <w:rsid w:val="002F005F"/>
    <w:rsid w:val="002F0121"/>
    <w:rsid w:val="002F1210"/>
    <w:rsid w:val="002F5088"/>
    <w:rsid w:val="002F551F"/>
    <w:rsid w:val="002F5FEA"/>
    <w:rsid w:val="003065C9"/>
    <w:rsid w:val="003073B0"/>
    <w:rsid w:val="0031120B"/>
    <w:rsid w:val="003138AD"/>
    <w:rsid w:val="00320EF8"/>
    <w:rsid w:val="00321338"/>
    <w:rsid w:val="00321C00"/>
    <w:rsid w:val="00332986"/>
    <w:rsid w:val="00335A08"/>
    <w:rsid w:val="00336681"/>
    <w:rsid w:val="00341DFE"/>
    <w:rsid w:val="00343226"/>
    <w:rsid w:val="00343409"/>
    <w:rsid w:val="003453A1"/>
    <w:rsid w:val="00346E28"/>
    <w:rsid w:val="00350790"/>
    <w:rsid w:val="0036184C"/>
    <w:rsid w:val="003634DD"/>
    <w:rsid w:val="00363A7C"/>
    <w:rsid w:val="00365372"/>
    <w:rsid w:val="003666A2"/>
    <w:rsid w:val="00371B8B"/>
    <w:rsid w:val="0037508A"/>
    <w:rsid w:val="00375564"/>
    <w:rsid w:val="00386395"/>
    <w:rsid w:val="003879B7"/>
    <w:rsid w:val="00387A56"/>
    <w:rsid w:val="003906BE"/>
    <w:rsid w:val="003952BF"/>
    <w:rsid w:val="00395DE6"/>
    <w:rsid w:val="00395E41"/>
    <w:rsid w:val="003A6A99"/>
    <w:rsid w:val="003B26D8"/>
    <w:rsid w:val="003B2C43"/>
    <w:rsid w:val="003C77EE"/>
    <w:rsid w:val="003C7DA2"/>
    <w:rsid w:val="003D1F5C"/>
    <w:rsid w:val="003D2BFD"/>
    <w:rsid w:val="003F1C59"/>
    <w:rsid w:val="003F34B8"/>
    <w:rsid w:val="003F3B04"/>
    <w:rsid w:val="003F5E84"/>
    <w:rsid w:val="00401A1D"/>
    <w:rsid w:val="00402E35"/>
    <w:rsid w:val="00405157"/>
    <w:rsid w:val="00415C39"/>
    <w:rsid w:val="0043011F"/>
    <w:rsid w:val="00430985"/>
    <w:rsid w:val="0043791F"/>
    <w:rsid w:val="00442CD9"/>
    <w:rsid w:val="0044325B"/>
    <w:rsid w:val="004449E5"/>
    <w:rsid w:val="004530FF"/>
    <w:rsid w:val="004575C4"/>
    <w:rsid w:val="0047400D"/>
    <w:rsid w:val="00480559"/>
    <w:rsid w:val="00484BB8"/>
    <w:rsid w:val="00485AE5"/>
    <w:rsid w:val="0048723D"/>
    <w:rsid w:val="00490638"/>
    <w:rsid w:val="00490EDE"/>
    <w:rsid w:val="00494BC0"/>
    <w:rsid w:val="004A2FDD"/>
    <w:rsid w:val="004B1FC5"/>
    <w:rsid w:val="004B39D2"/>
    <w:rsid w:val="004B6B9C"/>
    <w:rsid w:val="004C449C"/>
    <w:rsid w:val="004D1DBE"/>
    <w:rsid w:val="004D2F95"/>
    <w:rsid w:val="004D7111"/>
    <w:rsid w:val="004D7BC1"/>
    <w:rsid w:val="004F2F94"/>
    <w:rsid w:val="004F3943"/>
    <w:rsid w:val="004F41D1"/>
    <w:rsid w:val="004F454C"/>
    <w:rsid w:val="004F4849"/>
    <w:rsid w:val="00505462"/>
    <w:rsid w:val="005079B8"/>
    <w:rsid w:val="00512638"/>
    <w:rsid w:val="00516887"/>
    <w:rsid w:val="005202C1"/>
    <w:rsid w:val="00524939"/>
    <w:rsid w:val="0052527E"/>
    <w:rsid w:val="005363AA"/>
    <w:rsid w:val="00536EBF"/>
    <w:rsid w:val="00537137"/>
    <w:rsid w:val="005415B4"/>
    <w:rsid w:val="00541632"/>
    <w:rsid w:val="005429AE"/>
    <w:rsid w:val="00547191"/>
    <w:rsid w:val="00547FAB"/>
    <w:rsid w:val="00553ABB"/>
    <w:rsid w:val="00556821"/>
    <w:rsid w:val="00556FAD"/>
    <w:rsid w:val="00563DBA"/>
    <w:rsid w:val="00563EC8"/>
    <w:rsid w:val="005734F7"/>
    <w:rsid w:val="00580C97"/>
    <w:rsid w:val="005963C0"/>
    <w:rsid w:val="00597EC5"/>
    <w:rsid w:val="005A26F7"/>
    <w:rsid w:val="005A28AF"/>
    <w:rsid w:val="005A2A87"/>
    <w:rsid w:val="005A3321"/>
    <w:rsid w:val="005B0859"/>
    <w:rsid w:val="005B13DF"/>
    <w:rsid w:val="005B1DD5"/>
    <w:rsid w:val="005B63BD"/>
    <w:rsid w:val="005B6BAF"/>
    <w:rsid w:val="005C018B"/>
    <w:rsid w:val="005C07D5"/>
    <w:rsid w:val="005C14B3"/>
    <w:rsid w:val="005C2068"/>
    <w:rsid w:val="005C21F4"/>
    <w:rsid w:val="005C2ADD"/>
    <w:rsid w:val="005C471B"/>
    <w:rsid w:val="005C556F"/>
    <w:rsid w:val="005C659B"/>
    <w:rsid w:val="005C79C7"/>
    <w:rsid w:val="005D03BB"/>
    <w:rsid w:val="005D1C46"/>
    <w:rsid w:val="005D2930"/>
    <w:rsid w:val="005D354C"/>
    <w:rsid w:val="005D37D4"/>
    <w:rsid w:val="005E0A13"/>
    <w:rsid w:val="005E12C3"/>
    <w:rsid w:val="005E4352"/>
    <w:rsid w:val="005E493B"/>
    <w:rsid w:val="005E7237"/>
    <w:rsid w:val="005F313B"/>
    <w:rsid w:val="0060322E"/>
    <w:rsid w:val="006073DA"/>
    <w:rsid w:val="006134DA"/>
    <w:rsid w:val="006165D8"/>
    <w:rsid w:val="00620C1F"/>
    <w:rsid w:val="00622540"/>
    <w:rsid w:val="00634EF0"/>
    <w:rsid w:val="0064036A"/>
    <w:rsid w:val="00643B75"/>
    <w:rsid w:val="006442BF"/>
    <w:rsid w:val="00647102"/>
    <w:rsid w:val="00650B19"/>
    <w:rsid w:val="00652D76"/>
    <w:rsid w:val="0065708E"/>
    <w:rsid w:val="00657E93"/>
    <w:rsid w:val="00661328"/>
    <w:rsid w:val="00662BE9"/>
    <w:rsid w:val="00667CF6"/>
    <w:rsid w:val="00674B54"/>
    <w:rsid w:val="006826FD"/>
    <w:rsid w:val="00684DB8"/>
    <w:rsid w:val="00697773"/>
    <w:rsid w:val="006A29D9"/>
    <w:rsid w:val="006B034B"/>
    <w:rsid w:val="006B3760"/>
    <w:rsid w:val="006B45EC"/>
    <w:rsid w:val="006B520C"/>
    <w:rsid w:val="006B5742"/>
    <w:rsid w:val="006B6DF0"/>
    <w:rsid w:val="006C2266"/>
    <w:rsid w:val="006C2A3A"/>
    <w:rsid w:val="006C416A"/>
    <w:rsid w:val="006C7679"/>
    <w:rsid w:val="006D1879"/>
    <w:rsid w:val="006D34BE"/>
    <w:rsid w:val="006D69A9"/>
    <w:rsid w:val="006E1508"/>
    <w:rsid w:val="006E5A02"/>
    <w:rsid w:val="006F2E89"/>
    <w:rsid w:val="006F55A8"/>
    <w:rsid w:val="0071320B"/>
    <w:rsid w:val="00714F48"/>
    <w:rsid w:val="0071613B"/>
    <w:rsid w:val="0071785F"/>
    <w:rsid w:val="007203DC"/>
    <w:rsid w:val="0072062C"/>
    <w:rsid w:val="00722701"/>
    <w:rsid w:val="00724602"/>
    <w:rsid w:val="00726D09"/>
    <w:rsid w:val="00726D68"/>
    <w:rsid w:val="00727234"/>
    <w:rsid w:val="00732404"/>
    <w:rsid w:val="007325BC"/>
    <w:rsid w:val="007357DE"/>
    <w:rsid w:val="00736F32"/>
    <w:rsid w:val="00741F97"/>
    <w:rsid w:val="00743CD2"/>
    <w:rsid w:val="00746F04"/>
    <w:rsid w:val="007531BA"/>
    <w:rsid w:val="00753A01"/>
    <w:rsid w:val="0076086F"/>
    <w:rsid w:val="0076159D"/>
    <w:rsid w:val="007621F0"/>
    <w:rsid w:val="00772442"/>
    <w:rsid w:val="007740E3"/>
    <w:rsid w:val="00777C03"/>
    <w:rsid w:val="00783835"/>
    <w:rsid w:val="007839A4"/>
    <w:rsid w:val="00785A1F"/>
    <w:rsid w:val="00787863"/>
    <w:rsid w:val="00797B8D"/>
    <w:rsid w:val="007A16CB"/>
    <w:rsid w:val="007B11BD"/>
    <w:rsid w:val="007B1E8E"/>
    <w:rsid w:val="007B33EA"/>
    <w:rsid w:val="007B4B78"/>
    <w:rsid w:val="007B505B"/>
    <w:rsid w:val="007B6973"/>
    <w:rsid w:val="007C09E3"/>
    <w:rsid w:val="007C72B5"/>
    <w:rsid w:val="007D1E56"/>
    <w:rsid w:val="007D2776"/>
    <w:rsid w:val="007D2CFD"/>
    <w:rsid w:val="007D570D"/>
    <w:rsid w:val="007D7586"/>
    <w:rsid w:val="007D7F40"/>
    <w:rsid w:val="007E1252"/>
    <w:rsid w:val="007E1D81"/>
    <w:rsid w:val="007F3230"/>
    <w:rsid w:val="007F32DD"/>
    <w:rsid w:val="007F7BFC"/>
    <w:rsid w:val="00800272"/>
    <w:rsid w:val="008027CE"/>
    <w:rsid w:val="00807341"/>
    <w:rsid w:val="00812E87"/>
    <w:rsid w:val="008239D5"/>
    <w:rsid w:val="008265C9"/>
    <w:rsid w:val="0084126A"/>
    <w:rsid w:val="008417FB"/>
    <w:rsid w:val="00841A6C"/>
    <w:rsid w:val="0084693B"/>
    <w:rsid w:val="00847AD8"/>
    <w:rsid w:val="0085292F"/>
    <w:rsid w:val="00852A3B"/>
    <w:rsid w:val="00854173"/>
    <w:rsid w:val="00855D82"/>
    <w:rsid w:val="00857175"/>
    <w:rsid w:val="00861BAB"/>
    <w:rsid w:val="00862074"/>
    <w:rsid w:val="008621AA"/>
    <w:rsid w:val="0086735F"/>
    <w:rsid w:val="00867B38"/>
    <w:rsid w:val="008744DE"/>
    <w:rsid w:val="008802A6"/>
    <w:rsid w:val="00882638"/>
    <w:rsid w:val="00897745"/>
    <w:rsid w:val="008A41B1"/>
    <w:rsid w:val="008B2030"/>
    <w:rsid w:val="008B3AAC"/>
    <w:rsid w:val="008B4CBC"/>
    <w:rsid w:val="008B791A"/>
    <w:rsid w:val="008C01AA"/>
    <w:rsid w:val="008C6495"/>
    <w:rsid w:val="008D07AF"/>
    <w:rsid w:val="008D26D3"/>
    <w:rsid w:val="008E2213"/>
    <w:rsid w:val="008E29BC"/>
    <w:rsid w:val="008F372E"/>
    <w:rsid w:val="009007F2"/>
    <w:rsid w:val="00910B55"/>
    <w:rsid w:val="00913C53"/>
    <w:rsid w:val="00914419"/>
    <w:rsid w:val="00920F2C"/>
    <w:rsid w:val="00921D90"/>
    <w:rsid w:val="0092552B"/>
    <w:rsid w:val="009258E7"/>
    <w:rsid w:val="0092597A"/>
    <w:rsid w:val="00930948"/>
    <w:rsid w:val="00932226"/>
    <w:rsid w:val="009362DA"/>
    <w:rsid w:val="00936869"/>
    <w:rsid w:val="00936A79"/>
    <w:rsid w:val="00940346"/>
    <w:rsid w:val="00940BF1"/>
    <w:rsid w:val="0094345B"/>
    <w:rsid w:val="00951FB8"/>
    <w:rsid w:val="009547F6"/>
    <w:rsid w:val="009571E7"/>
    <w:rsid w:val="00960BEF"/>
    <w:rsid w:val="00961569"/>
    <w:rsid w:val="0096428E"/>
    <w:rsid w:val="00967795"/>
    <w:rsid w:val="00967CA8"/>
    <w:rsid w:val="009712E7"/>
    <w:rsid w:val="0097399A"/>
    <w:rsid w:val="00974BC9"/>
    <w:rsid w:val="009812A7"/>
    <w:rsid w:val="00982D4A"/>
    <w:rsid w:val="00996672"/>
    <w:rsid w:val="00997AAB"/>
    <w:rsid w:val="009A5665"/>
    <w:rsid w:val="009B40D0"/>
    <w:rsid w:val="009B7170"/>
    <w:rsid w:val="009C4A80"/>
    <w:rsid w:val="009C7A54"/>
    <w:rsid w:val="009D18BE"/>
    <w:rsid w:val="009E1FAA"/>
    <w:rsid w:val="009E4F10"/>
    <w:rsid w:val="009F6399"/>
    <w:rsid w:val="00A00847"/>
    <w:rsid w:val="00A026C4"/>
    <w:rsid w:val="00A079CE"/>
    <w:rsid w:val="00A07D96"/>
    <w:rsid w:val="00A11535"/>
    <w:rsid w:val="00A22B35"/>
    <w:rsid w:val="00A37AA1"/>
    <w:rsid w:val="00A43FAB"/>
    <w:rsid w:val="00A46CA5"/>
    <w:rsid w:val="00A47BA5"/>
    <w:rsid w:val="00A47ED9"/>
    <w:rsid w:val="00A50CF8"/>
    <w:rsid w:val="00A51BF4"/>
    <w:rsid w:val="00A528D7"/>
    <w:rsid w:val="00A53FA8"/>
    <w:rsid w:val="00A54C42"/>
    <w:rsid w:val="00A552FF"/>
    <w:rsid w:val="00A565BA"/>
    <w:rsid w:val="00A62FE0"/>
    <w:rsid w:val="00A63256"/>
    <w:rsid w:val="00A63C97"/>
    <w:rsid w:val="00A669C1"/>
    <w:rsid w:val="00A7155C"/>
    <w:rsid w:val="00A718CA"/>
    <w:rsid w:val="00A71F62"/>
    <w:rsid w:val="00A72565"/>
    <w:rsid w:val="00A731E2"/>
    <w:rsid w:val="00A74256"/>
    <w:rsid w:val="00A964ED"/>
    <w:rsid w:val="00A97484"/>
    <w:rsid w:val="00A97A3D"/>
    <w:rsid w:val="00AA0A42"/>
    <w:rsid w:val="00AA2003"/>
    <w:rsid w:val="00AA47C9"/>
    <w:rsid w:val="00AA490F"/>
    <w:rsid w:val="00AA4BE5"/>
    <w:rsid w:val="00AA5A68"/>
    <w:rsid w:val="00AB2E61"/>
    <w:rsid w:val="00AB3311"/>
    <w:rsid w:val="00AC33C2"/>
    <w:rsid w:val="00AC617E"/>
    <w:rsid w:val="00AC67A1"/>
    <w:rsid w:val="00AD1760"/>
    <w:rsid w:val="00AD742A"/>
    <w:rsid w:val="00AF1781"/>
    <w:rsid w:val="00AF3BE5"/>
    <w:rsid w:val="00AF70DE"/>
    <w:rsid w:val="00B003F5"/>
    <w:rsid w:val="00B02FB0"/>
    <w:rsid w:val="00B03779"/>
    <w:rsid w:val="00B12EA8"/>
    <w:rsid w:val="00B23FBE"/>
    <w:rsid w:val="00B24213"/>
    <w:rsid w:val="00B244D6"/>
    <w:rsid w:val="00B26A33"/>
    <w:rsid w:val="00B30FC7"/>
    <w:rsid w:val="00B328FC"/>
    <w:rsid w:val="00B33799"/>
    <w:rsid w:val="00B34FB5"/>
    <w:rsid w:val="00B40CB3"/>
    <w:rsid w:val="00B429F7"/>
    <w:rsid w:val="00B467B2"/>
    <w:rsid w:val="00B4748A"/>
    <w:rsid w:val="00B53218"/>
    <w:rsid w:val="00B60586"/>
    <w:rsid w:val="00B608E2"/>
    <w:rsid w:val="00B80E45"/>
    <w:rsid w:val="00B86C82"/>
    <w:rsid w:val="00B91452"/>
    <w:rsid w:val="00B929BB"/>
    <w:rsid w:val="00B96D24"/>
    <w:rsid w:val="00BA3395"/>
    <w:rsid w:val="00BB1C50"/>
    <w:rsid w:val="00BB2D3A"/>
    <w:rsid w:val="00BC0D89"/>
    <w:rsid w:val="00BC2042"/>
    <w:rsid w:val="00BC3D71"/>
    <w:rsid w:val="00BC494C"/>
    <w:rsid w:val="00BC60E5"/>
    <w:rsid w:val="00BC6E7D"/>
    <w:rsid w:val="00BD0DDE"/>
    <w:rsid w:val="00BD36FE"/>
    <w:rsid w:val="00BD7FE1"/>
    <w:rsid w:val="00BE0155"/>
    <w:rsid w:val="00BE0DF0"/>
    <w:rsid w:val="00BE2677"/>
    <w:rsid w:val="00BE3F17"/>
    <w:rsid w:val="00BE6282"/>
    <w:rsid w:val="00BF620C"/>
    <w:rsid w:val="00BF6600"/>
    <w:rsid w:val="00C00F33"/>
    <w:rsid w:val="00C03877"/>
    <w:rsid w:val="00C03C86"/>
    <w:rsid w:val="00C103FE"/>
    <w:rsid w:val="00C10DB7"/>
    <w:rsid w:val="00C1331C"/>
    <w:rsid w:val="00C140E5"/>
    <w:rsid w:val="00C21E20"/>
    <w:rsid w:val="00C23884"/>
    <w:rsid w:val="00C250E3"/>
    <w:rsid w:val="00C25277"/>
    <w:rsid w:val="00C32F4A"/>
    <w:rsid w:val="00C34D0F"/>
    <w:rsid w:val="00C369D3"/>
    <w:rsid w:val="00C375D6"/>
    <w:rsid w:val="00C445ED"/>
    <w:rsid w:val="00C453E1"/>
    <w:rsid w:val="00C468CE"/>
    <w:rsid w:val="00C47AF6"/>
    <w:rsid w:val="00C501C8"/>
    <w:rsid w:val="00C51CD7"/>
    <w:rsid w:val="00C53990"/>
    <w:rsid w:val="00C61165"/>
    <w:rsid w:val="00C61E8F"/>
    <w:rsid w:val="00C636C5"/>
    <w:rsid w:val="00C65E08"/>
    <w:rsid w:val="00C70C18"/>
    <w:rsid w:val="00C7117C"/>
    <w:rsid w:val="00C72391"/>
    <w:rsid w:val="00C73901"/>
    <w:rsid w:val="00C80B2F"/>
    <w:rsid w:val="00C80E1A"/>
    <w:rsid w:val="00C84470"/>
    <w:rsid w:val="00C87286"/>
    <w:rsid w:val="00C90A90"/>
    <w:rsid w:val="00C915C7"/>
    <w:rsid w:val="00C93BE5"/>
    <w:rsid w:val="00C963B3"/>
    <w:rsid w:val="00C97068"/>
    <w:rsid w:val="00CA0721"/>
    <w:rsid w:val="00CA0841"/>
    <w:rsid w:val="00CA7BB7"/>
    <w:rsid w:val="00CB04F1"/>
    <w:rsid w:val="00CB0FD0"/>
    <w:rsid w:val="00CB14B1"/>
    <w:rsid w:val="00CB2A2E"/>
    <w:rsid w:val="00CB2A3E"/>
    <w:rsid w:val="00CB2C03"/>
    <w:rsid w:val="00CB6E2C"/>
    <w:rsid w:val="00CC4C13"/>
    <w:rsid w:val="00CD2BB7"/>
    <w:rsid w:val="00CD4C00"/>
    <w:rsid w:val="00CE6AC7"/>
    <w:rsid w:val="00CF0C7E"/>
    <w:rsid w:val="00D04A46"/>
    <w:rsid w:val="00D102DB"/>
    <w:rsid w:val="00D13F23"/>
    <w:rsid w:val="00D1578A"/>
    <w:rsid w:val="00D17119"/>
    <w:rsid w:val="00D23685"/>
    <w:rsid w:val="00D23E38"/>
    <w:rsid w:val="00D30B69"/>
    <w:rsid w:val="00D313A7"/>
    <w:rsid w:val="00D324D5"/>
    <w:rsid w:val="00D410D9"/>
    <w:rsid w:val="00D43F2C"/>
    <w:rsid w:val="00D46A6D"/>
    <w:rsid w:val="00D47C2B"/>
    <w:rsid w:val="00D65AD7"/>
    <w:rsid w:val="00D74C55"/>
    <w:rsid w:val="00D846BF"/>
    <w:rsid w:val="00D85CCD"/>
    <w:rsid w:val="00D8713C"/>
    <w:rsid w:val="00D939ED"/>
    <w:rsid w:val="00D97FCC"/>
    <w:rsid w:val="00DA3C46"/>
    <w:rsid w:val="00DA76AF"/>
    <w:rsid w:val="00DB31FC"/>
    <w:rsid w:val="00DB37F3"/>
    <w:rsid w:val="00DC04EF"/>
    <w:rsid w:val="00DC2821"/>
    <w:rsid w:val="00DC2ECC"/>
    <w:rsid w:val="00DC6DB2"/>
    <w:rsid w:val="00DD466F"/>
    <w:rsid w:val="00DE05C2"/>
    <w:rsid w:val="00DE378E"/>
    <w:rsid w:val="00DE4E0F"/>
    <w:rsid w:val="00DE4FEA"/>
    <w:rsid w:val="00DE6B42"/>
    <w:rsid w:val="00DF763F"/>
    <w:rsid w:val="00E04219"/>
    <w:rsid w:val="00E04F87"/>
    <w:rsid w:val="00E10C87"/>
    <w:rsid w:val="00E11425"/>
    <w:rsid w:val="00E125BC"/>
    <w:rsid w:val="00E173E8"/>
    <w:rsid w:val="00E213D2"/>
    <w:rsid w:val="00E227F3"/>
    <w:rsid w:val="00E26470"/>
    <w:rsid w:val="00E27299"/>
    <w:rsid w:val="00E332C4"/>
    <w:rsid w:val="00E34E98"/>
    <w:rsid w:val="00E3657A"/>
    <w:rsid w:val="00E40E57"/>
    <w:rsid w:val="00E41AE2"/>
    <w:rsid w:val="00E436A3"/>
    <w:rsid w:val="00E45EFB"/>
    <w:rsid w:val="00E50362"/>
    <w:rsid w:val="00E57280"/>
    <w:rsid w:val="00E60C56"/>
    <w:rsid w:val="00E65287"/>
    <w:rsid w:val="00E71DDC"/>
    <w:rsid w:val="00E76EA9"/>
    <w:rsid w:val="00E8106B"/>
    <w:rsid w:val="00E84676"/>
    <w:rsid w:val="00E92056"/>
    <w:rsid w:val="00E96BB1"/>
    <w:rsid w:val="00EA6181"/>
    <w:rsid w:val="00EB1420"/>
    <w:rsid w:val="00EB51A0"/>
    <w:rsid w:val="00EB5544"/>
    <w:rsid w:val="00EC082E"/>
    <w:rsid w:val="00EC1DF9"/>
    <w:rsid w:val="00EC480E"/>
    <w:rsid w:val="00EC6DC1"/>
    <w:rsid w:val="00ED5EF9"/>
    <w:rsid w:val="00EE27EA"/>
    <w:rsid w:val="00EE3619"/>
    <w:rsid w:val="00EF204D"/>
    <w:rsid w:val="00EF68ED"/>
    <w:rsid w:val="00F01B0B"/>
    <w:rsid w:val="00F0449F"/>
    <w:rsid w:val="00F060F5"/>
    <w:rsid w:val="00F07BD6"/>
    <w:rsid w:val="00F13591"/>
    <w:rsid w:val="00F178E6"/>
    <w:rsid w:val="00F225FF"/>
    <w:rsid w:val="00F22681"/>
    <w:rsid w:val="00F22B75"/>
    <w:rsid w:val="00F25159"/>
    <w:rsid w:val="00F3010F"/>
    <w:rsid w:val="00F3512D"/>
    <w:rsid w:val="00F36D45"/>
    <w:rsid w:val="00F377A8"/>
    <w:rsid w:val="00F423EE"/>
    <w:rsid w:val="00F458CB"/>
    <w:rsid w:val="00F50043"/>
    <w:rsid w:val="00F518C4"/>
    <w:rsid w:val="00F5435C"/>
    <w:rsid w:val="00F56B00"/>
    <w:rsid w:val="00F61D4B"/>
    <w:rsid w:val="00F64EBF"/>
    <w:rsid w:val="00F653F3"/>
    <w:rsid w:val="00F654EC"/>
    <w:rsid w:val="00F71469"/>
    <w:rsid w:val="00F75CBF"/>
    <w:rsid w:val="00F75F60"/>
    <w:rsid w:val="00F775A3"/>
    <w:rsid w:val="00F81308"/>
    <w:rsid w:val="00F844EB"/>
    <w:rsid w:val="00F84798"/>
    <w:rsid w:val="00F93A2A"/>
    <w:rsid w:val="00F948EA"/>
    <w:rsid w:val="00FA322F"/>
    <w:rsid w:val="00FA4DD7"/>
    <w:rsid w:val="00FB0129"/>
    <w:rsid w:val="00FB7316"/>
    <w:rsid w:val="00FB7E9D"/>
    <w:rsid w:val="00FC027E"/>
    <w:rsid w:val="00FC3EF6"/>
    <w:rsid w:val="00FD5679"/>
    <w:rsid w:val="00FD6129"/>
    <w:rsid w:val="00FD7816"/>
    <w:rsid w:val="00FE43DA"/>
    <w:rsid w:val="00FE63EC"/>
    <w:rsid w:val="00FE7794"/>
    <w:rsid w:val="00FF099A"/>
    <w:rsid w:val="00FF15E5"/>
    <w:rsid w:val="00FF1892"/>
    <w:rsid w:val="00FF1AD7"/>
    <w:rsid w:val="00FF7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E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0D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30D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97EC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EC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597EC5"/>
    <w:rPr>
      <w:rFonts w:ascii="Arial" w:eastAsia="Times New Roman" w:hAnsi="Arial" w:cs="Arial"/>
      <w:b/>
      <w:bCs/>
      <w:sz w:val="26"/>
      <w:szCs w:val="26"/>
      <w:lang w:eastAsia="ru-RU"/>
    </w:rPr>
  </w:style>
  <w:style w:type="character" w:styleId="a4">
    <w:name w:val="Emphasis"/>
    <w:basedOn w:val="a0"/>
    <w:uiPriority w:val="20"/>
    <w:qFormat/>
    <w:rsid w:val="00597EC5"/>
    <w:rPr>
      <w:i/>
      <w:iCs/>
    </w:rPr>
  </w:style>
  <w:style w:type="paragraph" w:customStyle="1" w:styleId="11">
    <w:name w:val="Без интервала1"/>
    <w:link w:val="NoSpacingChar"/>
    <w:rsid w:val="00BE3F1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1"/>
    <w:locked/>
    <w:rsid w:val="00BE3F17"/>
    <w:rPr>
      <w:rFonts w:ascii="Times New Roman" w:eastAsia="Times New Roman" w:hAnsi="Times New Roman" w:cs="Times New Roman"/>
      <w:sz w:val="24"/>
      <w:szCs w:val="24"/>
    </w:rPr>
  </w:style>
  <w:style w:type="paragraph" w:customStyle="1" w:styleId="Style35">
    <w:name w:val="Style35"/>
    <w:basedOn w:val="a"/>
    <w:rsid w:val="00BE3F17"/>
    <w:pPr>
      <w:widowControl w:val="0"/>
      <w:autoSpaceDE w:val="0"/>
      <w:autoSpaceDN w:val="0"/>
      <w:adjustRightInd w:val="0"/>
      <w:spacing w:line="231" w:lineRule="exact"/>
      <w:ind w:firstLine="638"/>
      <w:jc w:val="both"/>
    </w:pPr>
    <w:rPr>
      <w:rFonts w:ascii="Microsoft Sans Serif" w:hAnsi="Microsoft Sans Serif"/>
    </w:rPr>
  </w:style>
  <w:style w:type="character" w:customStyle="1" w:styleId="FontStyle825">
    <w:name w:val="Font Style825"/>
    <w:basedOn w:val="a0"/>
    <w:rsid w:val="00BE3F17"/>
    <w:rPr>
      <w:rFonts w:ascii="Times New Roman" w:hAnsi="Times New Roman" w:cs="Times New Roman"/>
      <w:b/>
      <w:bCs/>
      <w:color w:val="000000"/>
      <w:sz w:val="22"/>
      <w:szCs w:val="22"/>
    </w:rPr>
  </w:style>
  <w:style w:type="paragraph" w:customStyle="1" w:styleId="Style57">
    <w:name w:val="Style57"/>
    <w:basedOn w:val="a"/>
    <w:rsid w:val="00BE3F17"/>
    <w:pPr>
      <w:widowControl w:val="0"/>
      <w:autoSpaceDE w:val="0"/>
      <w:autoSpaceDN w:val="0"/>
      <w:adjustRightInd w:val="0"/>
      <w:spacing w:line="203" w:lineRule="exact"/>
      <w:jc w:val="center"/>
    </w:pPr>
    <w:rPr>
      <w:rFonts w:ascii="Microsoft Sans Serif" w:hAnsi="Microsoft Sans Serif"/>
    </w:rPr>
  </w:style>
  <w:style w:type="paragraph" w:customStyle="1" w:styleId="Style51">
    <w:name w:val="Style51"/>
    <w:basedOn w:val="a"/>
    <w:rsid w:val="00BE3F17"/>
    <w:pPr>
      <w:widowControl w:val="0"/>
      <w:autoSpaceDE w:val="0"/>
      <w:autoSpaceDN w:val="0"/>
      <w:adjustRightInd w:val="0"/>
      <w:spacing w:line="217" w:lineRule="exact"/>
    </w:pPr>
    <w:rPr>
      <w:rFonts w:ascii="Microsoft Sans Serif" w:hAnsi="Microsoft Sans Serif"/>
    </w:rPr>
  </w:style>
  <w:style w:type="character" w:customStyle="1" w:styleId="10">
    <w:name w:val="Заголовок 1 Знак"/>
    <w:basedOn w:val="a0"/>
    <w:link w:val="1"/>
    <w:uiPriority w:val="9"/>
    <w:rsid w:val="00230DF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30DF3"/>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0B06A8"/>
    <w:pPr>
      <w:ind w:left="720"/>
      <w:contextualSpacing/>
    </w:pPr>
  </w:style>
  <w:style w:type="paragraph" w:customStyle="1" w:styleId="ParagraphStyle">
    <w:name w:val="Paragraph Style"/>
    <w:rsid w:val="009C7A54"/>
    <w:pPr>
      <w:autoSpaceDE w:val="0"/>
      <w:autoSpaceDN w:val="0"/>
      <w:adjustRightInd w:val="0"/>
      <w:spacing w:after="0" w:line="240" w:lineRule="auto"/>
    </w:pPr>
    <w:rPr>
      <w:rFonts w:ascii="Arial" w:eastAsia="Calibri" w:hAnsi="Arial" w:cs="Arial"/>
      <w:sz w:val="24"/>
      <w:szCs w:val="24"/>
    </w:rPr>
  </w:style>
  <w:style w:type="paragraph" w:styleId="a6">
    <w:name w:val="header"/>
    <w:basedOn w:val="a"/>
    <w:link w:val="a7"/>
    <w:uiPriority w:val="99"/>
    <w:unhideWhenUsed/>
    <w:rsid w:val="007D570D"/>
    <w:pPr>
      <w:tabs>
        <w:tab w:val="center" w:pos="4677"/>
        <w:tab w:val="right" w:pos="9355"/>
      </w:tabs>
    </w:pPr>
    <w:rPr>
      <w:rFonts w:ascii="Calibri" w:hAnsi="Calibri"/>
      <w:sz w:val="22"/>
      <w:szCs w:val="22"/>
    </w:rPr>
  </w:style>
  <w:style w:type="character" w:customStyle="1" w:styleId="a7">
    <w:name w:val="Верхний колонтитул Знак"/>
    <w:basedOn w:val="a0"/>
    <w:link w:val="a6"/>
    <w:uiPriority w:val="99"/>
    <w:rsid w:val="007D570D"/>
    <w:rPr>
      <w:rFonts w:ascii="Calibri" w:eastAsia="Times New Roman" w:hAnsi="Calibri" w:cs="Times New Roman"/>
      <w:lang w:eastAsia="ru-RU"/>
    </w:rPr>
  </w:style>
  <w:style w:type="paragraph" w:styleId="a8">
    <w:name w:val="footer"/>
    <w:basedOn w:val="a"/>
    <w:link w:val="a9"/>
    <w:unhideWhenUsed/>
    <w:rsid w:val="007D570D"/>
    <w:pPr>
      <w:tabs>
        <w:tab w:val="center" w:pos="4677"/>
        <w:tab w:val="right" w:pos="9355"/>
      </w:tabs>
    </w:pPr>
    <w:rPr>
      <w:rFonts w:ascii="Calibri" w:hAnsi="Calibri"/>
      <w:sz w:val="22"/>
      <w:szCs w:val="22"/>
    </w:rPr>
  </w:style>
  <w:style w:type="character" w:customStyle="1" w:styleId="a9">
    <w:name w:val="Нижний колонтитул Знак"/>
    <w:basedOn w:val="a0"/>
    <w:link w:val="a8"/>
    <w:rsid w:val="007D570D"/>
    <w:rPr>
      <w:rFonts w:ascii="Calibri" w:eastAsia="Times New Roman" w:hAnsi="Calibri" w:cs="Times New Roman"/>
      <w:lang w:eastAsia="ru-RU"/>
    </w:rPr>
  </w:style>
  <w:style w:type="character" w:styleId="aa">
    <w:name w:val="Hyperlink"/>
    <w:uiPriority w:val="99"/>
    <w:unhideWhenUsed/>
    <w:rsid w:val="007D570D"/>
    <w:rPr>
      <w:color w:val="0066CC"/>
      <w:u w:val="single"/>
    </w:rPr>
  </w:style>
  <w:style w:type="paragraph" w:styleId="ab">
    <w:name w:val="No Spacing"/>
    <w:uiPriority w:val="1"/>
    <w:qFormat/>
    <w:rsid w:val="007D570D"/>
    <w:pPr>
      <w:spacing w:after="0" w:line="240" w:lineRule="auto"/>
    </w:pPr>
    <w:rPr>
      <w:rFonts w:ascii="Calibri" w:eastAsia="Times New Roman" w:hAnsi="Calibri" w:cs="Times New Roman"/>
      <w:lang w:eastAsia="ru-RU"/>
    </w:rPr>
  </w:style>
  <w:style w:type="character" w:customStyle="1" w:styleId="31">
    <w:name w:val="Заголовок №3_"/>
    <w:link w:val="32"/>
    <w:locked/>
    <w:rsid w:val="007D570D"/>
    <w:rPr>
      <w:rFonts w:ascii="Franklin Gothic Book" w:eastAsia="Franklin Gothic Book" w:hAnsi="Franklin Gothic Book" w:cs="Franklin Gothic Book"/>
      <w:sz w:val="24"/>
      <w:szCs w:val="24"/>
      <w:shd w:val="clear" w:color="auto" w:fill="FFFFFF"/>
    </w:rPr>
  </w:style>
  <w:style w:type="paragraph" w:customStyle="1" w:styleId="32">
    <w:name w:val="Заголовок №3"/>
    <w:basedOn w:val="a"/>
    <w:link w:val="31"/>
    <w:rsid w:val="007D570D"/>
    <w:pPr>
      <w:shd w:val="clear" w:color="auto" w:fill="FFFFFF"/>
      <w:spacing w:after="300" w:line="0" w:lineRule="atLeast"/>
      <w:ind w:hanging="560"/>
      <w:jc w:val="both"/>
      <w:outlineLvl w:val="2"/>
    </w:pPr>
    <w:rPr>
      <w:rFonts w:ascii="Franklin Gothic Book" w:eastAsia="Franklin Gothic Book" w:hAnsi="Franklin Gothic Book" w:cs="Franklin Gothic Book"/>
      <w:lang w:eastAsia="en-US"/>
    </w:rPr>
  </w:style>
  <w:style w:type="character" w:customStyle="1" w:styleId="ac">
    <w:name w:val="Основной текст_"/>
    <w:link w:val="12"/>
    <w:locked/>
    <w:rsid w:val="007D570D"/>
    <w:rPr>
      <w:rFonts w:ascii="Times New Roman" w:hAnsi="Times New Roman"/>
      <w:shd w:val="clear" w:color="auto" w:fill="FFFFFF"/>
    </w:rPr>
  </w:style>
  <w:style w:type="paragraph" w:customStyle="1" w:styleId="12">
    <w:name w:val="Основной текст1"/>
    <w:basedOn w:val="a"/>
    <w:link w:val="ac"/>
    <w:rsid w:val="007D570D"/>
    <w:pPr>
      <w:shd w:val="clear" w:color="auto" w:fill="FFFFFF"/>
      <w:spacing w:before="300" w:after="480" w:line="240" w:lineRule="exact"/>
      <w:ind w:hanging="340"/>
    </w:pPr>
    <w:rPr>
      <w:rFonts w:eastAsiaTheme="minorHAnsi" w:cstheme="minorBidi"/>
      <w:sz w:val="22"/>
      <w:szCs w:val="22"/>
      <w:lang w:eastAsia="en-US"/>
    </w:rPr>
  </w:style>
  <w:style w:type="character" w:customStyle="1" w:styleId="13">
    <w:name w:val="Заголовок №1_"/>
    <w:link w:val="14"/>
    <w:locked/>
    <w:rsid w:val="007D570D"/>
    <w:rPr>
      <w:rFonts w:ascii="Franklin Gothic Book" w:eastAsia="Franklin Gothic Book" w:hAnsi="Franklin Gothic Book" w:cs="Franklin Gothic Book"/>
      <w:sz w:val="29"/>
      <w:szCs w:val="29"/>
      <w:shd w:val="clear" w:color="auto" w:fill="FFFFFF"/>
    </w:rPr>
  </w:style>
  <w:style w:type="paragraph" w:customStyle="1" w:styleId="14">
    <w:name w:val="Заголовок №1"/>
    <w:basedOn w:val="a"/>
    <w:link w:val="13"/>
    <w:rsid w:val="007D570D"/>
    <w:pPr>
      <w:shd w:val="clear" w:color="auto" w:fill="FFFFFF"/>
      <w:spacing w:after="240" w:line="322" w:lineRule="exact"/>
      <w:jc w:val="center"/>
      <w:outlineLvl w:val="0"/>
    </w:pPr>
    <w:rPr>
      <w:rFonts w:ascii="Franklin Gothic Book" w:eastAsia="Franklin Gothic Book" w:hAnsi="Franklin Gothic Book" w:cs="Franklin Gothic Book"/>
      <w:sz w:val="29"/>
      <w:szCs w:val="29"/>
      <w:lang w:eastAsia="en-US"/>
    </w:rPr>
  </w:style>
  <w:style w:type="character" w:customStyle="1" w:styleId="21">
    <w:name w:val="Основной текст (2)_"/>
    <w:link w:val="22"/>
    <w:locked/>
    <w:rsid w:val="007D570D"/>
    <w:rPr>
      <w:rFonts w:ascii="Franklin Gothic Book" w:eastAsia="Franklin Gothic Book" w:hAnsi="Franklin Gothic Book" w:cs="Franklin Gothic Book"/>
      <w:sz w:val="24"/>
      <w:szCs w:val="24"/>
      <w:shd w:val="clear" w:color="auto" w:fill="FFFFFF"/>
    </w:rPr>
  </w:style>
  <w:style w:type="paragraph" w:customStyle="1" w:styleId="22">
    <w:name w:val="Основной текст (2)"/>
    <w:basedOn w:val="a"/>
    <w:link w:val="21"/>
    <w:rsid w:val="007D570D"/>
    <w:pPr>
      <w:shd w:val="clear" w:color="auto" w:fill="FFFFFF"/>
      <w:spacing w:before="240" w:after="120" w:line="0" w:lineRule="atLeast"/>
      <w:jc w:val="center"/>
    </w:pPr>
    <w:rPr>
      <w:rFonts w:ascii="Franklin Gothic Book" w:eastAsia="Franklin Gothic Book" w:hAnsi="Franklin Gothic Book" w:cs="Franklin Gothic Book"/>
      <w:lang w:eastAsia="en-US"/>
    </w:rPr>
  </w:style>
  <w:style w:type="character" w:customStyle="1" w:styleId="33">
    <w:name w:val="Основной текст (3)_"/>
    <w:link w:val="34"/>
    <w:locked/>
    <w:rsid w:val="007D570D"/>
    <w:rPr>
      <w:rFonts w:ascii="Times New Roman" w:hAnsi="Times New Roman"/>
      <w:shd w:val="clear" w:color="auto" w:fill="FFFFFF"/>
    </w:rPr>
  </w:style>
  <w:style w:type="paragraph" w:customStyle="1" w:styleId="34">
    <w:name w:val="Основной текст (3)"/>
    <w:basedOn w:val="a"/>
    <w:link w:val="33"/>
    <w:rsid w:val="007D570D"/>
    <w:pPr>
      <w:shd w:val="clear" w:color="auto" w:fill="FFFFFF"/>
      <w:spacing w:line="250" w:lineRule="exact"/>
      <w:ind w:hanging="300"/>
      <w:jc w:val="both"/>
    </w:pPr>
    <w:rPr>
      <w:rFonts w:eastAsiaTheme="minorHAnsi" w:cstheme="minorBidi"/>
      <w:sz w:val="22"/>
      <w:szCs w:val="22"/>
      <w:lang w:eastAsia="en-US"/>
    </w:rPr>
  </w:style>
  <w:style w:type="character" w:customStyle="1" w:styleId="8">
    <w:name w:val="Основной текст (8)_"/>
    <w:link w:val="80"/>
    <w:locked/>
    <w:rsid w:val="007D570D"/>
    <w:rPr>
      <w:rFonts w:ascii="Times New Roman" w:hAnsi="Times New Roman"/>
      <w:shd w:val="clear" w:color="auto" w:fill="FFFFFF"/>
    </w:rPr>
  </w:style>
  <w:style w:type="paragraph" w:customStyle="1" w:styleId="80">
    <w:name w:val="Основной текст (8)"/>
    <w:basedOn w:val="a"/>
    <w:link w:val="8"/>
    <w:rsid w:val="007D570D"/>
    <w:pPr>
      <w:shd w:val="clear" w:color="auto" w:fill="FFFFFF"/>
      <w:spacing w:before="360" w:after="60" w:line="247" w:lineRule="exact"/>
      <w:jc w:val="center"/>
    </w:pPr>
    <w:rPr>
      <w:rFonts w:eastAsiaTheme="minorHAnsi" w:cstheme="minorBidi"/>
      <w:sz w:val="22"/>
      <w:szCs w:val="22"/>
      <w:lang w:eastAsia="en-US"/>
    </w:rPr>
  </w:style>
  <w:style w:type="character" w:customStyle="1" w:styleId="4">
    <w:name w:val="Заголовок №4_"/>
    <w:link w:val="40"/>
    <w:locked/>
    <w:rsid w:val="007D570D"/>
    <w:rPr>
      <w:rFonts w:ascii="Century Schoolbook" w:eastAsia="Century Schoolbook" w:hAnsi="Century Schoolbook" w:cs="Century Schoolbook"/>
      <w:sz w:val="23"/>
      <w:szCs w:val="23"/>
      <w:shd w:val="clear" w:color="auto" w:fill="FFFFFF"/>
    </w:rPr>
  </w:style>
  <w:style w:type="paragraph" w:customStyle="1" w:styleId="40">
    <w:name w:val="Заголовок №4"/>
    <w:basedOn w:val="a"/>
    <w:link w:val="4"/>
    <w:rsid w:val="007D570D"/>
    <w:pPr>
      <w:shd w:val="clear" w:color="auto" w:fill="FFFFFF"/>
      <w:spacing w:before="360" w:after="120" w:line="0" w:lineRule="atLeast"/>
      <w:outlineLvl w:val="3"/>
    </w:pPr>
    <w:rPr>
      <w:rFonts w:ascii="Century Schoolbook" w:eastAsia="Century Schoolbook" w:hAnsi="Century Schoolbook" w:cs="Century Schoolbook"/>
      <w:sz w:val="23"/>
      <w:szCs w:val="23"/>
      <w:lang w:eastAsia="en-US"/>
    </w:rPr>
  </w:style>
  <w:style w:type="character" w:customStyle="1" w:styleId="23">
    <w:name w:val="Заголовок №2"/>
    <w:rsid w:val="007D570D"/>
    <w:rPr>
      <w:rFonts w:ascii="Franklin Gothic Book" w:eastAsia="Franklin Gothic Book" w:hAnsi="Franklin Gothic Book" w:cs="Franklin Gothic Book" w:hint="default"/>
      <w:b w:val="0"/>
      <w:bCs w:val="0"/>
      <w:i w:val="0"/>
      <w:iCs w:val="0"/>
      <w:smallCaps w:val="0"/>
      <w:sz w:val="27"/>
      <w:szCs w:val="27"/>
      <w:u w:val="single"/>
    </w:rPr>
  </w:style>
  <w:style w:type="character" w:customStyle="1" w:styleId="ad">
    <w:name w:val="Основной текст + Полужирный"/>
    <w:rsid w:val="007D570D"/>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ae">
    <w:name w:val="Основной текст + Курсив"/>
    <w:rsid w:val="007D570D"/>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35">
    <w:name w:val="Основной текст (3) + Не полужирный"/>
    <w:rsid w:val="007D570D"/>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pt">
    <w:name w:val="Основной текст + Интервал 1 pt"/>
    <w:rsid w:val="007D570D"/>
    <w:rPr>
      <w:rFonts w:ascii="Times New Roman" w:eastAsia="Times New Roman" w:hAnsi="Times New Roman" w:cs="Times New Roman" w:hint="default"/>
      <w:b w:val="0"/>
      <w:bCs w:val="0"/>
      <w:i w:val="0"/>
      <w:iCs w:val="0"/>
      <w:smallCaps w:val="0"/>
      <w:strike w:val="0"/>
      <w:dstrike w:val="0"/>
      <w:spacing w:val="20"/>
      <w:sz w:val="22"/>
      <w:szCs w:val="22"/>
      <w:u w:val="none"/>
      <w:effect w:val="none"/>
    </w:rPr>
  </w:style>
  <w:style w:type="paragraph" w:styleId="af">
    <w:name w:val="Normal (Web)"/>
    <w:basedOn w:val="a"/>
    <w:unhideWhenUsed/>
    <w:rsid w:val="007D570D"/>
    <w:pPr>
      <w:spacing w:before="30" w:after="30"/>
    </w:pPr>
    <w:rPr>
      <w:sz w:val="18"/>
      <w:szCs w:val="18"/>
    </w:rPr>
  </w:style>
  <w:style w:type="paragraph" w:customStyle="1" w:styleId="15">
    <w:name w:val="Знак1"/>
    <w:basedOn w:val="a"/>
    <w:rsid w:val="007D570D"/>
    <w:pPr>
      <w:spacing w:after="160" w:line="240" w:lineRule="exact"/>
    </w:pPr>
    <w:rPr>
      <w:rFonts w:ascii="Verdana" w:hAnsi="Verdana"/>
      <w:sz w:val="20"/>
      <w:szCs w:val="20"/>
      <w:lang w:val="en-US" w:eastAsia="en-US"/>
    </w:rPr>
  </w:style>
  <w:style w:type="numbering" w:customStyle="1" w:styleId="16">
    <w:name w:val="Нет списка1"/>
    <w:next w:val="a2"/>
    <w:uiPriority w:val="99"/>
    <w:semiHidden/>
    <w:unhideWhenUsed/>
    <w:rsid w:val="007D570D"/>
  </w:style>
  <w:style w:type="paragraph" w:customStyle="1" w:styleId="17">
    <w:name w:val="Абзац списка1"/>
    <w:basedOn w:val="a"/>
    <w:uiPriority w:val="34"/>
    <w:qFormat/>
    <w:rsid w:val="007D570D"/>
    <w:pPr>
      <w:spacing w:after="200" w:line="276" w:lineRule="auto"/>
      <w:ind w:left="720"/>
      <w:contextualSpacing/>
    </w:pPr>
    <w:rPr>
      <w:rFonts w:ascii="Calibri" w:hAnsi="Calibri"/>
      <w:sz w:val="22"/>
      <w:szCs w:val="22"/>
      <w:lang w:eastAsia="en-US"/>
    </w:rPr>
  </w:style>
  <w:style w:type="paragraph" w:customStyle="1" w:styleId="NoParagraphStyle">
    <w:name w:val="[No Paragraph Style]"/>
    <w:rsid w:val="007D570D"/>
    <w:pPr>
      <w:widowControl w:val="0"/>
      <w:autoSpaceDE w:val="0"/>
      <w:autoSpaceDN w:val="0"/>
      <w:adjustRightInd w:val="0"/>
      <w:spacing w:after="0" w:line="288" w:lineRule="auto"/>
      <w:textAlignment w:val="center"/>
    </w:pPr>
    <w:rPr>
      <w:rFonts w:ascii="Newton-Bold" w:eastAsia="Times New Roman" w:hAnsi="Newton-Bold" w:cs="Times New Roman"/>
      <w:color w:val="000000"/>
      <w:sz w:val="24"/>
      <w:szCs w:val="24"/>
      <w:lang w:val="en-GB" w:eastAsia="ru-RU"/>
    </w:rPr>
  </w:style>
  <w:style w:type="paragraph" w:customStyle="1" w:styleId="tabltext">
    <w:name w:val="_tabl_text"/>
    <w:basedOn w:val="a"/>
    <w:uiPriority w:val="99"/>
    <w:rsid w:val="007D570D"/>
    <w:pPr>
      <w:widowControl w:val="0"/>
      <w:autoSpaceDE w:val="0"/>
      <w:autoSpaceDN w:val="0"/>
      <w:adjustRightInd w:val="0"/>
      <w:spacing w:line="269" w:lineRule="auto"/>
      <w:textAlignment w:val="baseline"/>
    </w:pPr>
    <w:rPr>
      <w:rFonts w:ascii="Newton-Regular" w:eastAsia="Newton-Regular" w:cs="Newton-Regular"/>
      <w:color w:val="000000"/>
      <w:sz w:val="19"/>
      <w:szCs w:val="19"/>
    </w:rPr>
  </w:style>
  <w:style w:type="paragraph" w:customStyle="1" w:styleId="tablshapka">
    <w:name w:val="_tabl_shapka"/>
    <w:basedOn w:val="tabltext"/>
    <w:uiPriority w:val="99"/>
    <w:rsid w:val="007D570D"/>
    <w:pPr>
      <w:jc w:val="center"/>
    </w:pPr>
    <w:rPr>
      <w:rFonts w:ascii="Newton-Bold" w:eastAsia="Times New Roman" w:hAnsi="Newton-Bold" w:cs="Newton-Bold"/>
      <w:b/>
      <w:bCs/>
      <w:sz w:val="18"/>
      <w:szCs w:val="18"/>
    </w:rPr>
  </w:style>
  <w:style w:type="character" w:customStyle="1" w:styleId="Bold">
    <w:name w:val="_Bold"/>
    <w:uiPriority w:val="99"/>
    <w:rsid w:val="007D570D"/>
    <w:rPr>
      <w:b/>
    </w:rPr>
  </w:style>
  <w:style w:type="character" w:customStyle="1" w:styleId="None">
    <w:name w:val="_None"/>
    <w:uiPriority w:val="99"/>
    <w:rsid w:val="007D570D"/>
  </w:style>
  <w:style w:type="character" w:customStyle="1" w:styleId="Bolditalic">
    <w:name w:val="_Bold_italic"/>
    <w:uiPriority w:val="99"/>
    <w:rsid w:val="007D570D"/>
    <w:rPr>
      <w:b/>
      <w:i/>
    </w:rPr>
  </w:style>
  <w:style w:type="paragraph" w:styleId="af0">
    <w:name w:val="footnote text"/>
    <w:basedOn w:val="a"/>
    <w:link w:val="af1"/>
    <w:uiPriority w:val="99"/>
    <w:rsid w:val="007D570D"/>
    <w:rPr>
      <w:sz w:val="20"/>
      <w:szCs w:val="20"/>
    </w:rPr>
  </w:style>
  <w:style w:type="character" w:customStyle="1" w:styleId="af1">
    <w:name w:val="Текст сноски Знак"/>
    <w:basedOn w:val="a0"/>
    <w:link w:val="af0"/>
    <w:uiPriority w:val="99"/>
    <w:rsid w:val="007D570D"/>
    <w:rPr>
      <w:rFonts w:ascii="Times New Roman" w:eastAsia="Times New Roman" w:hAnsi="Times New Roman" w:cs="Times New Roman"/>
      <w:sz w:val="20"/>
      <w:szCs w:val="20"/>
      <w:lang w:eastAsia="ru-RU"/>
    </w:rPr>
  </w:style>
  <w:style w:type="character" w:styleId="af2">
    <w:name w:val="footnote reference"/>
    <w:uiPriority w:val="99"/>
    <w:rsid w:val="007D570D"/>
    <w:rPr>
      <w:vertAlign w:val="superscript"/>
    </w:rPr>
  </w:style>
  <w:style w:type="paragraph" w:styleId="24">
    <w:name w:val="Body Text 2"/>
    <w:basedOn w:val="a"/>
    <w:link w:val="25"/>
    <w:uiPriority w:val="99"/>
    <w:rsid w:val="007D570D"/>
    <w:pPr>
      <w:jc w:val="both"/>
    </w:pPr>
    <w:rPr>
      <w:rFonts w:ascii="Century Schoolbook" w:hAnsi="Century Schoolbook"/>
      <w:bCs/>
      <w:sz w:val="25"/>
    </w:rPr>
  </w:style>
  <w:style w:type="character" w:customStyle="1" w:styleId="25">
    <w:name w:val="Основной текст 2 Знак"/>
    <w:basedOn w:val="a0"/>
    <w:link w:val="24"/>
    <w:uiPriority w:val="99"/>
    <w:rsid w:val="007D570D"/>
    <w:rPr>
      <w:rFonts w:ascii="Century Schoolbook" w:eastAsia="Times New Roman" w:hAnsi="Century Schoolbook" w:cs="Times New Roman"/>
      <w:bCs/>
      <w:sz w:val="25"/>
      <w:szCs w:val="24"/>
      <w:lang w:eastAsia="ru-RU"/>
    </w:rPr>
  </w:style>
  <w:style w:type="paragraph" w:styleId="af3">
    <w:name w:val="Body Text Indent"/>
    <w:basedOn w:val="a"/>
    <w:link w:val="af4"/>
    <w:uiPriority w:val="99"/>
    <w:rsid w:val="007D570D"/>
    <w:pPr>
      <w:ind w:firstLine="709"/>
      <w:jc w:val="both"/>
    </w:pPr>
    <w:rPr>
      <w:rFonts w:ascii="Century Schoolbook" w:hAnsi="Century Schoolbook"/>
      <w:bCs/>
      <w:sz w:val="25"/>
    </w:rPr>
  </w:style>
  <w:style w:type="character" w:customStyle="1" w:styleId="af4">
    <w:name w:val="Основной текст с отступом Знак"/>
    <w:basedOn w:val="a0"/>
    <w:link w:val="af3"/>
    <w:uiPriority w:val="99"/>
    <w:rsid w:val="007D570D"/>
    <w:rPr>
      <w:rFonts w:ascii="Century Schoolbook" w:eastAsia="Times New Roman" w:hAnsi="Century Schoolbook" w:cs="Times New Roman"/>
      <w:bCs/>
      <w:sz w:val="25"/>
      <w:szCs w:val="24"/>
      <w:lang w:eastAsia="ru-RU"/>
    </w:rPr>
  </w:style>
  <w:style w:type="paragraph" w:customStyle="1" w:styleId="NR">
    <w:name w:val="NR"/>
    <w:basedOn w:val="a"/>
    <w:rsid w:val="007D570D"/>
    <w:rPr>
      <w:szCs w:val="20"/>
    </w:rPr>
  </w:style>
  <w:style w:type="paragraph" w:styleId="af5">
    <w:name w:val="Block Text"/>
    <w:basedOn w:val="a"/>
    <w:uiPriority w:val="99"/>
    <w:rsid w:val="007D570D"/>
    <w:pPr>
      <w:ind w:left="57" w:right="57" w:firstLine="720"/>
      <w:jc w:val="both"/>
    </w:pPr>
    <w:rPr>
      <w:szCs w:val="20"/>
    </w:rPr>
  </w:style>
  <w:style w:type="paragraph" w:styleId="26">
    <w:name w:val="Body Text Indent 2"/>
    <w:basedOn w:val="a"/>
    <w:link w:val="27"/>
    <w:uiPriority w:val="99"/>
    <w:rsid w:val="007D570D"/>
    <w:pPr>
      <w:spacing w:line="336" w:lineRule="auto"/>
      <w:ind w:firstLine="709"/>
      <w:jc w:val="both"/>
    </w:pPr>
    <w:rPr>
      <w:rFonts w:ascii="Century Schoolbook" w:hAnsi="Century Schoolbook"/>
      <w:bCs/>
      <w:color w:val="000000"/>
      <w:sz w:val="25"/>
    </w:rPr>
  </w:style>
  <w:style w:type="character" w:customStyle="1" w:styleId="27">
    <w:name w:val="Основной текст с отступом 2 Знак"/>
    <w:basedOn w:val="a0"/>
    <w:link w:val="26"/>
    <w:uiPriority w:val="99"/>
    <w:rsid w:val="007D570D"/>
    <w:rPr>
      <w:rFonts w:ascii="Century Schoolbook" w:eastAsia="Times New Roman" w:hAnsi="Century Schoolbook" w:cs="Times New Roman"/>
      <w:bCs/>
      <w:color w:val="000000"/>
      <w:sz w:val="25"/>
      <w:szCs w:val="24"/>
      <w:lang w:eastAsia="ru-RU"/>
    </w:rPr>
  </w:style>
  <w:style w:type="character" w:customStyle="1" w:styleId="af6">
    <w:name w:val="Текст концевой сноски Знак"/>
    <w:basedOn w:val="a0"/>
    <w:link w:val="af7"/>
    <w:uiPriority w:val="99"/>
    <w:semiHidden/>
    <w:locked/>
    <w:rsid w:val="007D570D"/>
    <w:rPr>
      <w:rFonts w:ascii="Calibri" w:eastAsia="Times New Roman" w:hAnsi="Calibri" w:cs="Times New Roman"/>
      <w:sz w:val="20"/>
      <w:szCs w:val="20"/>
      <w:lang w:eastAsia="ru-RU"/>
    </w:rPr>
  </w:style>
  <w:style w:type="paragraph" w:styleId="af7">
    <w:name w:val="endnote text"/>
    <w:basedOn w:val="a"/>
    <w:link w:val="af6"/>
    <w:uiPriority w:val="99"/>
    <w:semiHidden/>
    <w:unhideWhenUsed/>
    <w:rsid w:val="007D570D"/>
    <w:rPr>
      <w:rFonts w:ascii="Calibri" w:hAnsi="Calibri"/>
      <w:sz w:val="20"/>
      <w:szCs w:val="20"/>
    </w:rPr>
  </w:style>
  <w:style w:type="character" w:customStyle="1" w:styleId="18">
    <w:name w:val="Текст концевой сноски Знак1"/>
    <w:basedOn w:val="a0"/>
    <w:link w:val="af7"/>
    <w:uiPriority w:val="99"/>
    <w:semiHidden/>
    <w:rsid w:val="007D570D"/>
    <w:rPr>
      <w:rFonts w:ascii="Times New Roman" w:eastAsia="Times New Roman" w:hAnsi="Times New Roman" w:cs="Times New Roman"/>
      <w:sz w:val="20"/>
      <w:szCs w:val="20"/>
      <w:lang w:eastAsia="ru-RU"/>
    </w:rPr>
  </w:style>
  <w:style w:type="character" w:customStyle="1" w:styleId="EndnoteTextChar1">
    <w:name w:val="Endnote Text Char1"/>
    <w:uiPriority w:val="99"/>
    <w:semiHidden/>
    <w:rsid w:val="007D570D"/>
    <w:rPr>
      <w:rFonts w:ascii="Calibri" w:hAnsi="Calibri"/>
      <w:lang w:eastAsia="en-US"/>
    </w:rPr>
  </w:style>
  <w:style w:type="paragraph" w:styleId="af8">
    <w:name w:val="Body Text"/>
    <w:basedOn w:val="a"/>
    <w:link w:val="af9"/>
    <w:rsid w:val="007D570D"/>
    <w:pPr>
      <w:jc w:val="center"/>
    </w:pPr>
    <w:rPr>
      <w:rFonts w:ascii="Century Schoolbook" w:hAnsi="Century Schoolbook"/>
      <w:bCs/>
      <w:sz w:val="25"/>
    </w:rPr>
  </w:style>
  <w:style w:type="character" w:customStyle="1" w:styleId="af9">
    <w:name w:val="Основной текст Знак"/>
    <w:basedOn w:val="a0"/>
    <w:link w:val="af8"/>
    <w:rsid w:val="007D570D"/>
    <w:rPr>
      <w:rFonts w:ascii="Century Schoolbook" w:eastAsia="Times New Roman" w:hAnsi="Century Schoolbook" w:cs="Times New Roman"/>
      <w:bCs/>
      <w:sz w:val="25"/>
      <w:szCs w:val="24"/>
      <w:lang w:eastAsia="ru-RU"/>
    </w:rPr>
  </w:style>
  <w:style w:type="character" w:customStyle="1" w:styleId="apple-converted-space">
    <w:name w:val="apple-converted-space"/>
    <w:rsid w:val="007D570D"/>
    <w:rPr>
      <w:rFonts w:cs="Times New Roman"/>
    </w:rPr>
  </w:style>
  <w:style w:type="paragraph" w:customStyle="1" w:styleId="afa">
    <w:name w:val="Для программ"/>
    <w:basedOn w:val="a"/>
    <w:link w:val="afb"/>
    <w:qFormat/>
    <w:rsid w:val="007D570D"/>
    <w:pPr>
      <w:widowControl w:val="0"/>
      <w:autoSpaceDE w:val="0"/>
      <w:autoSpaceDN w:val="0"/>
      <w:adjustRightInd w:val="0"/>
    </w:pPr>
    <w:rPr>
      <w:sz w:val="22"/>
      <w:szCs w:val="22"/>
    </w:rPr>
  </w:style>
  <w:style w:type="character" w:customStyle="1" w:styleId="afb">
    <w:name w:val="Для программ Знак"/>
    <w:link w:val="afa"/>
    <w:locked/>
    <w:rsid w:val="007D570D"/>
    <w:rPr>
      <w:rFonts w:ascii="Times New Roman" w:eastAsia="Times New Roman" w:hAnsi="Times New Roman" w:cs="Times New Roman"/>
      <w:lang w:eastAsia="ru-RU"/>
    </w:rPr>
  </w:style>
  <w:style w:type="character" w:customStyle="1" w:styleId="afc">
    <w:name w:val="Текст выноски Знак"/>
    <w:link w:val="afd"/>
    <w:uiPriority w:val="99"/>
    <w:semiHidden/>
    <w:locked/>
    <w:rsid w:val="007D570D"/>
    <w:rPr>
      <w:rFonts w:ascii="Tahoma" w:hAnsi="Tahoma" w:cs="Tahoma"/>
      <w:sz w:val="16"/>
      <w:szCs w:val="16"/>
    </w:rPr>
  </w:style>
  <w:style w:type="paragraph" w:styleId="afd">
    <w:name w:val="Balloon Text"/>
    <w:basedOn w:val="a"/>
    <w:link w:val="afc"/>
    <w:uiPriority w:val="99"/>
    <w:semiHidden/>
    <w:unhideWhenUsed/>
    <w:rsid w:val="007D570D"/>
    <w:rPr>
      <w:rFonts w:ascii="Tahoma" w:eastAsiaTheme="minorHAnsi" w:hAnsi="Tahoma" w:cs="Tahoma"/>
      <w:sz w:val="16"/>
      <w:szCs w:val="16"/>
      <w:lang w:eastAsia="en-US"/>
    </w:rPr>
  </w:style>
  <w:style w:type="character" w:customStyle="1" w:styleId="19">
    <w:name w:val="Текст выноски Знак1"/>
    <w:basedOn w:val="a0"/>
    <w:link w:val="afd"/>
    <w:uiPriority w:val="99"/>
    <w:semiHidden/>
    <w:rsid w:val="007D570D"/>
    <w:rPr>
      <w:rFonts w:ascii="Tahoma" w:eastAsia="Times New Roman" w:hAnsi="Tahoma" w:cs="Tahoma"/>
      <w:sz w:val="16"/>
      <w:szCs w:val="16"/>
      <w:lang w:eastAsia="ru-RU"/>
    </w:rPr>
  </w:style>
  <w:style w:type="character" w:customStyle="1" w:styleId="BalloonTextChar1">
    <w:name w:val="Balloon Text Char1"/>
    <w:uiPriority w:val="99"/>
    <w:semiHidden/>
    <w:rsid w:val="007D570D"/>
    <w:rPr>
      <w:sz w:val="0"/>
      <w:szCs w:val="0"/>
      <w:lang w:eastAsia="en-US"/>
    </w:rPr>
  </w:style>
  <w:style w:type="character" w:styleId="afe">
    <w:name w:val="page number"/>
    <w:basedOn w:val="a0"/>
    <w:rsid w:val="007D570D"/>
  </w:style>
  <w:style w:type="table" w:customStyle="1" w:styleId="1a">
    <w:name w:val="Сетка таблицы1"/>
    <w:basedOn w:val="a1"/>
    <w:next w:val="a3"/>
    <w:rsid w:val="007D570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2">
    <w:name w:val="FR2"/>
    <w:rsid w:val="007D570D"/>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msolistparagraph0">
    <w:name w:val="msolistparagraph"/>
    <w:basedOn w:val="a"/>
    <w:rsid w:val="007D570D"/>
    <w:pPr>
      <w:widowControl w:val="0"/>
      <w:autoSpaceDE w:val="0"/>
      <w:autoSpaceDN w:val="0"/>
      <w:adjustRightInd w:val="0"/>
      <w:ind w:left="720"/>
      <w:contextualSpacing/>
    </w:pPr>
    <w:rPr>
      <w:sz w:val="20"/>
      <w:szCs w:val="20"/>
    </w:rPr>
  </w:style>
  <w:style w:type="paragraph" w:customStyle="1" w:styleId="Centered">
    <w:name w:val="Centered"/>
    <w:uiPriority w:val="99"/>
    <w:rsid w:val="007D570D"/>
    <w:pPr>
      <w:autoSpaceDE w:val="0"/>
      <w:autoSpaceDN w:val="0"/>
      <w:adjustRightInd w:val="0"/>
      <w:spacing w:after="0" w:line="240" w:lineRule="auto"/>
      <w:jc w:val="center"/>
    </w:pPr>
    <w:rPr>
      <w:rFonts w:ascii="Arial" w:eastAsia="Calibri"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cior.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hyperlink" Target="http://www.festival.1septembe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13</Pages>
  <Words>3916</Words>
  <Characters>22326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19</cp:revision>
  <dcterms:created xsi:type="dcterms:W3CDTF">2017-08-21T13:59:00Z</dcterms:created>
  <dcterms:modified xsi:type="dcterms:W3CDTF">2017-08-31T07:23:00Z</dcterms:modified>
</cp:coreProperties>
</file>